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67" w:rsidRPr="005D6BD6" w:rsidRDefault="00D36467" w:rsidP="00D36467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-439600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467" w:rsidRPr="005D6BD6" w:rsidRDefault="00D36467" w:rsidP="00D36467">
      <w:pPr>
        <w:jc w:val="center"/>
        <w:rPr>
          <w:sz w:val="28"/>
          <w:szCs w:val="28"/>
        </w:rPr>
      </w:pP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36467" w:rsidRPr="00E73E2E" w:rsidRDefault="00D36467" w:rsidP="00D36467">
      <w:pPr>
        <w:pStyle w:val="a9"/>
        <w:rPr>
          <w:rFonts w:ascii="Times New Roman" w:hAnsi="Times New Roman"/>
          <w:color w:val="FF0000"/>
          <w:sz w:val="28"/>
          <w:szCs w:val="28"/>
        </w:rPr>
      </w:pPr>
      <w:r w:rsidRPr="00E73E2E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075697">
        <w:rPr>
          <w:rFonts w:ascii="Times New Roman" w:hAnsi="Times New Roman"/>
          <w:color w:val="FF0000"/>
          <w:sz w:val="28"/>
          <w:szCs w:val="28"/>
        </w:rPr>
        <w:t>00</w:t>
      </w:r>
      <w:r w:rsidR="0085440A" w:rsidRPr="00E73E2E">
        <w:rPr>
          <w:rFonts w:ascii="Times New Roman" w:hAnsi="Times New Roman"/>
          <w:color w:val="FF0000"/>
          <w:sz w:val="28"/>
          <w:szCs w:val="28"/>
        </w:rPr>
        <w:t>.</w:t>
      </w:r>
      <w:r w:rsidR="00075697">
        <w:rPr>
          <w:rFonts w:ascii="Times New Roman" w:hAnsi="Times New Roman"/>
          <w:color w:val="FF0000"/>
          <w:sz w:val="28"/>
          <w:szCs w:val="28"/>
        </w:rPr>
        <w:t>0</w:t>
      </w:r>
      <w:r w:rsidR="0085440A" w:rsidRPr="00E73E2E">
        <w:rPr>
          <w:rFonts w:ascii="Times New Roman" w:hAnsi="Times New Roman"/>
          <w:color w:val="FF0000"/>
          <w:sz w:val="28"/>
          <w:szCs w:val="28"/>
        </w:rPr>
        <w:t>0.20</w:t>
      </w:r>
      <w:r w:rsidR="00075697">
        <w:rPr>
          <w:rFonts w:ascii="Times New Roman" w:hAnsi="Times New Roman"/>
          <w:color w:val="FF0000"/>
          <w:sz w:val="28"/>
          <w:szCs w:val="28"/>
        </w:rPr>
        <w:t>21</w:t>
      </w:r>
      <w:r w:rsidRPr="00E73E2E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73E2E">
        <w:rPr>
          <w:rFonts w:ascii="Times New Roman" w:hAnsi="Times New Roman"/>
          <w:color w:val="FF0000"/>
          <w:sz w:val="28"/>
          <w:szCs w:val="28"/>
        </w:rPr>
        <w:tab/>
      </w:r>
      <w:r w:rsidRPr="00E73E2E">
        <w:rPr>
          <w:rFonts w:ascii="Times New Roman" w:hAnsi="Times New Roman"/>
          <w:color w:val="FF0000"/>
          <w:sz w:val="28"/>
          <w:szCs w:val="28"/>
        </w:rPr>
        <w:tab/>
      </w:r>
      <w:r w:rsidRPr="00E73E2E">
        <w:rPr>
          <w:rFonts w:ascii="Times New Roman" w:hAnsi="Times New Roman"/>
          <w:color w:val="FF0000"/>
          <w:sz w:val="28"/>
          <w:szCs w:val="28"/>
        </w:rPr>
        <w:tab/>
        <w:t xml:space="preserve">                                                </w:t>
      </w:r>
      <w:r w:rsidR="0085440A" w:rsidRPr="00E73E2E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E73E2E">
        <w:rPr>
          <w:rFonts w:ascii="Times New Roman" w:hAnsi="Times New Roman"/>
          <w:color w:val="FF0000"/>
          <w:sz w:val="28"/>
          <w:szCs w:val="28"/>
        </w:rPr>
        <w:t xml:space="preserve">    № </w:t>
      </w:r>
    </w:p>
    <w:p w:rsidR="00D36467" w:rsidRPr="005D6BD6" w:rsidRDefault="00D36467" w:rsidP="00D36467">
      <w:pPr>
        <w:pStyle w:val="a9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D36467" w:rsidRDefault="00D36467" w:rsidP="00D36467">
      <w:pPr>
        <w:rPr>
          <w:sz w:val="28"/>
          <w:szCs w:val="28"/>
        </w:rPr>
      </w:pPr>
    </w:p>
    <w:p w:rsidR="00D36467" w:rsidRPr="00111F5D" w:rsidRDefault="00D36467" w:rsidP="00D36467">
      <w:pPr>
        <w:rPr>
          <w:sz w:val="28"/>
          <w:szCs w:val="28"/>
        </w:rPr>
      </w:pPr>
    </w:p>
    <w:p w:rsidR="00E73E2E" w:rsidRDefault="00E73E2E" w:rsidP="00D36467">
      <w:pPr>
        <w:autoSpaceDE w:val="0"/>
        <w:autoSpaceDN w:val="0"/>
        <w:adjustRightInd w:val="0"/>
        <w:rPr>
          <w:sz w:val="28"/>
          <w:szCs w:val="28"/>
        </w:rPr>
      </w:pPr>
      <w:r w:rsidRPr="00E73E2E">
        <w:rPr>
          <w:sz w:val="28"/>
          <w:szCs w:val="28"/>
        </w:rPr>
        <w:t>О внесении изменений в постановление</w:t>
      </w:r>
    </w:p>
    <w:p w:rsidR="00E73E2E" w:rsidRDefault="00E73E2E" w:rsidP="00D36467">
      <w:pPr>
        <w:autoSpaceDE w:val="0"/>
        <w:autoSpaceDN w:val="0"/>
        <w:adjustRightInd w:val="0"/>
        <w:rPr>
          <w:sz w:val="28"/>
          <w:szCs w:val="28"/>
        </w:rPr>
      </w:pPr>
      <w:r w:rsidRPr="00E73E2E">
        <w:rPr>
          <w:sz w:val="28"/>
          <w:szCs w:val="28"/>
        </w:rPr>
        <w:t xml:space="preserve"> администрации Ханты-Мансийского </w:t>
      </w:r>
    </w:p>
    <w:p w:rsidR="00D36467" w:rsidRPr="00E73E2E" w:rsidRDefault="00E73E2E" w:rsidP="00D36467">
      <w:pPr>
        <w:autoSpaceDE w:val="0"/>
        <w:autoSpaceDN w:val="0"/>
        <w:adjustRightInd w:val="0"/>
        <w:rPr>
          <w:sz w:val="28"/>
          <w:szCs w:val="28"/>
        </w:rPr>
      </w:pPr>
      <w:r w:rsidRPr="00E73E2E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03</w:t>
      </w:r>
      <w:r w:rsidRPr="00E73E2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73E2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73E2E">
        <w:rPr>
          <w:sz w:val="28"/>
          <w:szCs w:val="28"/>
        </w:rPr>
        <w:t xml:space="preserve"> № </w:t>
      </w:r>
      <w:r>
        <w:rPr>
          <w:sz w:val="28"/>
          <w:szCs w:val="28"/>
        </w:rPr>
        <w:t>262</w:t>
      </w:r>
      <w:r w:rsidRPr="00E73E2E">
        <w:rPr>
          <w:sz w:val="28"/>
          <w:szCs w:val="28"/>
        </w:rPr>
        <w:t xml:space="preserve"> </w:t>
      </w:r>
      <w:r w:rsidRPr="00E73E2E">
        <w:rPr>
          <w:sz w:val="28"/>
          <w:szCs w:val="28"/>
        </w:rPr>
        <w:br/>
      </w:r>
      <w:r>
        <w:rPr>
          <w:bCs/>
          <w:sz w:val="28"/>
          <w:szCs w:val="28"/>
        </w:rPr>
        <w:t>«</w:t>
      </w:r>
      <w:r w:rsidR="00474F14" w:rsidRPr="00E73E2E">
        <w:rPr>
          <w:bCs/>
          <w:sz w:val="28"/>
          <w:szCs w:val="28"/>
        </w:rPr>
        <w:t xml:space="preserve">Об утверждении </w:t>
      </w:r>
      <w:r w:rsidR="00474F14" w:rsidRPr="00E73E2E">
        <w:rPr>
          <w:sz w:val="28"/>
          <w:szCs w:val="28"/>
        </w:rPr>
        <w:t xml:space="preserve">Положения </w:t>
      </w:r>
    </w:p>
    <w:p w:rsidR="00D36467" w:rsidRPr="00E73E2E" w:rsidRDefault="00474F14" w:rsidP="00D36467">
      <w:pPr>
        <w:autoSpaceDE w:val="0"/>
        <w:autoSpaceDN w:val="0"/>
        <w:adjustRightInd w:val="0"/>
        <w:rPr>
          <w:sz w:val="28"/>
          <w:szCs w:val="28"/>
        </w:rPr>
      </w:pPr>
      <w:r w:rsidRPr="00E73E2E">
        <w:rPr>
          <w:sz w:val="28"/>
          <w:szCs w:val="28"/>
        </w:rPr>
        <w:t>об</w:t>
      </w:r>
      <w:r w:rsidR="00D36467" w:rsidRPr="00E73E2E">
        <w:rPr>
          <w:sz w:val="28"/>
          <w:szCs w:val="28"/>
        </w:rPr>
        <w:t xml:space="preserve"> </w:t>
      </w:r>
      <w:r w:rsidRPr="00E73E2E">
        <w:rPr>
          <w:sz w:val="28"/>
          <w:szCs w:val="28"/>
        </w:rPr>
        <w:t xml:space="preserve">установлении </w:t>
      </w:r>
      <w:proofErr w:type="gramStart"/>
      <w:r w:rsidRPr="00E73E2E">
        <w:rPr>
          <w:sz w:val="28"/>
          <w:szCs w:val="28"/>
        </w:rPr>
        <w:t>особого</w:t>
      </w:r>
      <w:proofErr w:type="gramEnd"/>
      <w:r w:rsidRPr="00E73E2E">
        <w:rPr>
          <w:sz w:val="28"/>
          <w:szCs w:val="28"/>
        </w:rPr>
        <w:t xml:space="preserve"> </w:t>
      </w:r>
    </w:p>
    <w:p w:rsidR="00D36467" w:rsidRPr="00E73E2E" w:rsidRDefault="00474F14" w:rsidP="00D36467">
      <w:pPr>
        <w:autoSpaceDE w:val="0"/>
        <w:autoSpaceDN w:val="0"/>
        <w:adjustRightInd w:val="0"/>
        <w:rPr>
          <w:sz w:val="28"/>
          <w:szCs w:val="28"/>
        </w:rPr>
      </w:pPr>
      <w:r w:rsidRPr="00E73E2E">
        <w:rPr>
          <w:sz w:val="28"/>
          <w:szCs w:val="28"/>
        </w:rPr>
        <w:t xml:space="preserve">противопожарного режима </w:t>
      </w:r>
    </w:p>
    <w:p w:rsidR="00474F14" w:rsidRPr="00E73E2E" w:rsidRDefault="00474F14" w:rsidP="00D36467">
      <w:pPr>
        <w:autoSpaceDE w:val="0"/>
        <w:autoSpaceDN w:val="0"/>
        <w:adjustRightInd w:val="0"/>
        <w:rPr>
          <w:sz w:val="28"/>
          <w:szCs w:val="28"/>
        </w:rPr>
      </w:pPr>
      <w:r w:rsidRPr="00E73E2E">
        <w:rPr>
          <w:sz w:val="28"/>
          <w:szCs w:val="28"/>
        </w:rPr>
        <w:t>в границах межселенной территории</w:t>
      </w:r>
    </w:p>
    <w:p w:rsidR="00474F14" w:rsidRPr="00E73E2E" w:rsidRDefault="00474F14" w:rsidP="00D36467">
      <w:pPr>
        <w:autoSpaceDE w:val="0"/>
        <w:autoSpaceDN w:val="0"/>
        <w:adjustRightInd w:val="0"/>
        <w:rPr>
          <w:sz w:val="28"/>
          <w:szCs w:val="28"/>
        </w:rPr>
      </w:pPr>
      <w:r w:rsidRPr="00E73E2E">
        <w:rPr>
          <w:sz w:val="28"/>
          <w:szCs w:val="28"/>
        </w:rPr>
        <w:t>Ханты-Мансийского района</w:t>
      </w:r>
      <w:r w:rsidR="00E73E2E">
        <w:rPr>
          <w:sz w:val="28"/>
          <w:szCs w:val="28"/>
        </w:rPr>
        <w:t>»</w:t>
      </w:r>
    </w:p>
    <w:p w:rsidR="00122619" w:rsidRPr="00145BCC" w:rsidRDefault="00122619" w:rsidP="00D36467">
      <w:pPr>
        <w:rPr>
          <w:sz w:val="28"/>
          <w:szCs w:val="28"/>
        </w:rPr>
      </w:pPr>
    </w:p>
    <w:p w:rsidR="009A0136" w:rsidRPr="00E73E2E" w:rsidRDefault="007F1CCF" w:rsidP="00E73E2E">
      <w:pPr>
        <w:pStyle w:val="a9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73E2E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на основании статьи 32 Устава Ханты-Мансийского района, </w:t>
      </w:r>
      <w:r w:rsidR="00995659" w:rsidRPr="00E73E2E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16095D" w:rsidRPr="00E73E2E">
        <w:rPr>
          <w:rFonts w:ascii="Times New Roman" w:hAnsi="Times New Roman"/>
          <w:sz w:val="28"/>
          <w:szCs w:val="28"/>
        </w:rPr>
        <w:t xml:space="preserve">первичных мер </w:t>
      </w:r>
      <w:r w:rsidR="00995659" w:rsidRPr="00E73E2E"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16095D" w:rsidRPr="00E73E2E">
        <w:rPr>
          <w:rFonts w:ascii="Times New Roman" w:hAnsi="Times New Roman"/>
          <w:sz w:val="28"/>
          <w:szCs w:val="28"/>
        </w:rPr>
        <w:t xml:space="preserve">в границах </w:t>
      </w:r>
      <w:r w:rsidR="00995659" w:rsidRPr="00E73E2E">
        <w:rPr>
          <w:rFonts w:ascii="Times New Roman" w:hAnsi="Times New Roman"/>
          <w:sz w:val="28"/>
          <w:szCs w:val="28"/>
        </w:rPr>
        <w:t xml:space="preserve">межселенной территории </w:t>
      </w:r>
      <w:r w:rsidR="008228C2" w:rsidRPr="00E73E2E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95659" w:rsidRPr="00E73E2E">
        <w:rPr>
          <w:rFonts w:ascii="Times New Roman" w:hAnsi="Times New Roman"/>
          <w:sz w:val="28"/>
          <w:szCs w:val="28"/>
        </w:rPr>
        <w:t>района:</w:t>
      </w:r>
    </w:p>
    <w:p w:rsidR="009A0136" w:rsidRPr="00E73E2E" w:rsidRDefault="009A0136" w:rsidP="00E73E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3E2E" w:rsidRDefault="00075697" w:rsidP="00E73E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5697">
        <w:rPr>
          <w:sz w:val="28"/>
          <w:szCs w:val="28"/>
        </w:rPr>
        <w:t>1. </w:t>
      </w:r>
      <w:r w:rsidR="00E73E2E" w:rsidRPr="00075697">
        <w:rPr>
          <w:sz w:val="28"/>
          <w:szCs w:val="28"/>
        </w:rPr>
        <w:t>Внести в постановление администрации Ханты-Мансийского района от 03.10.2017 № 262 «О порядке установления особого противопожарного режима на межселенной территории  Ханты-Мансийского района» следующие изменения</w:t>
      </w:r>
      <w:r w:rsidR="00E0037E" w:rsidRPr="00075697">
        <w:rPr>
          <w:sz w:val="28"/>
          <w:szCs w:val="28"/>
        </w:rPr>
        <w:t>, изложив приложение к постановлению в новой редакции</w:t>
      </w:r>
      <w:r w:rsidR="00E0037E" w:rsidRPr="00E73E2E">
        <w:rPr>
          <w:color w:val="FF0000"/>
          <w:sz w:val="28"/>
          <w:szCs w:val="28"/>
        </w:rPr>
        <w:t>:</w:t>
      </w:r>
    </w:p>
    <w:p w:rsidR="00E73E2E" w:rsidRDefault="00E73E2E" w:rsidP="00E73E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65D36" w:rsidRDefault="00965D36" w:rsidP="00D36467">
      <w:pPr>
        <w:jc w:val="right"/>
        <w:rPr>
          <w:rFonts w:eastAsia="Calibri"/>
          <w:sz w:val="28"/>
          <w:szCs w:val="28"/>
          <w:lang w:eastAsia="en-US"/>
        </w:rPr>
      </w:pPr>
    </w:p>
    <w:p w:rsidR="003D4009" w:rsidRPr="000004B5" w:rsidRDefault="000004B5" w:rsidP="00D36467">
      <w:pPr>
        <w:jc w:val="right"/>
        <w:rPr>
          <w:rFonts w:eastAsia="Calibri"/>
          <w:sz w:val="28"/>
          <w:szCs w:val="28"/>
          <w:lang w:eastAsia="en-US"/>
        </w:rPr>
      </w:pPr>
      <w:r w:rsidRPr="000004B5">
        <w:rPr>
          <w:rFonts w:eastAsia="Calibri"/>
          <w:sz w:val="28"/>
          <w:szCs w:val="28"/>
          <w:lang w:eastAsia="en-US"/>
        </w:rPr>
        <w:t>«</w:t>
      </w:r>
      <w:r w:rsidR="003D4009" w:rsidRPr="000004B5">
        <w:rPr>
          <w:rFonts w:eastAsia="Calibri"/>
          <w:sz w:val="28"/>
          <w:szCs w:val="28"/>
          <w:lang w:eastAsia="en-US"/>
        </w:rPr>
        <w:t>Приложение</w:t>
      </w:r>
    </w:p>
    <w:p w:rsidR="003D4009" w:rsidRPr="000004B5" w:rsidRDefault="003D4009" w:rsidP="00D36467">
      <w:pPr>
        <w:jc w:val="right"/>
        <w:rPr>
          <w:rFonts w:eastAsia="Calibri"/>
          <w:sz w:val="28"/>
          <w:szCs w:val="28"/>
          <w:lang w:eastAsia="en-US"/>
        </w:rPr>
      </w:pPr>
      <w:r w:rsidRPr="000004B5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3D4009" w:rsidRPr="000004B5" w:rsidRDefault="003D4009" w:rsidP="00D36467">
      <w:pPr>
        <w:jc w:val="right"/>
        <w:rPr>
          <w:rFonts w:eastAsia="Calibri"/>
          <w:sz w:val="28"/>
          <w:szCs w:val="28"/>
          <w:lang w:eastAsia="en-US"/>
        </w:rPr>
      </w:pPr>
      <w:r w:rsidRPr="000004B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3D4009" w:rsidRPr="000004B5" w:rsidRDefault="00D36467" w:rsidP="0017743B">
      <w:pPr>
        <w:tabs>
          <w:tab w:val="left" w:pos="9072"/>
        </w:tabs>
        <w:jc w:val="right"/>
        <w:rPr>
          <w:rFonts w:eastAsia="Calibri"/>
          <w:sz w:val="28"/>
          <w:szCs w:val="28"/>
          <w:lang w:eastAsia="en-US"/>
        </w:rPr>
      </w:pPr>
      <w:r w:rsidRPr="000004B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 w:rsidR="003D4009" w:rsidRPr="000004B5">
        <w:rPr>
          <w:rFonts w:eastAsia="Calibri"/>
          <w:sz w:val="28"/>
          <w:szCs w:val="28"/>
          <w:lang w:eastAsia="en-US"/>
        </w:rPr>
        <w:t>от</w:t>
      </w:r>
      <w:r w:rsidR="0017743B" w:rsidRPr="000004B5">
        <w:rPr>
          <w:rFonts w:eastAsia="Calibri"/>
          <w:sz w:val="28"/>
          <w:szCs w:val="28"/>
          <w:lang w:eastAsia="en-US"/>
        </w:rPr>
        <w:t xml:space="preserve"> 03.10.2017 </w:t>
      </w:r>
      <w:r w:rsidRPr="000004B5">
        <w:rPr>
          <w:sz w:val="28"/>
          <w:szCs w:val="28"/>
        </w:rPr>
        <w:t>№</w:t>
      </w:r>
      <w:r w:rsidR="0017743B" w:rsidRPr="000004B5">
        <w:rPr>
          <w:sz w:val="28"/>
          <w:szCs w:val="28"/>
        </w:rPr>
        <w:t xml:space="preserve"> 262</w:t>
      </w:r>
    </w:p>
    <w:p w:rsidR="003D4009" w:rsidRPr="000004B5" w:rsidRDefault="003D4009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D4009" w:rsidRPr="000004B5" w:rsidRDefault="003D4009" w:rsidP="00D36467">
      <w:pPr>
        <w:jc w:val="center"/>
        <w:rPr>
          <w:caps/>
          <w:sz w:val="28"/>
          <w:szCs w:val="28"/>
        </w:rPr>
      </w:pPr>
      <w:r w:rsidRPr="000004B5">
        <w:rPr>
          <w:caps/>
          <w:sz w:val="28"/>
          <w:szCs w:val="28"/>
        </w:rPr>
        <w:t>По</w:t>
      </w:r>
      <w:r w:rsidR="00166C82" w:rsidRPr="000004B5">
        <w:rPr>
          <w:caps/>
          <w:sz w:val="28"/>
          <w:szCs w:val="28"/>
        </w:rPr>
        <w:t>ложение</w:t>
      </w:r>
    </w:p>
    <w:p w:rsidR="00CA1D7C" w:rsidRPr="000004B5" w:rsidRDefault="00166C82" w:rsidP="00D36467">
      <w:pPr>
        <w:jc w:val="center"/>
        <w:rPr>
          <w:caps/>
          <w:sz w:val="28"/>
          <w:szCs w:val="28"/>
        </w:rPr>
      </w:pPr>
      <w:r w:rsidRPr="000004B5">
        <w:rPr>
          <w:caps/>
          <w:sz w:val="28"/>
          <w:szCs w:val="28"/>
        </w:rPr>
        <w:t xml:space="preserve">об </w:t>
      </w:r>
      <w:r w:rsidR="003D4009" w:rsidRPr="000004B5">
        <w:rPr>
          <w:caps/>
          <w:sz w:val="28"/>
          <w:szCs w:val="28"/>
        </w:rPr>
        <w:t>установлени</w:t>
      </w:r>
      <w:r w:rsidRPr="000004B5">
        <w:rPr>
          <w:caps/>
          <w:sz w:val="28"/>
          <w:szCs w:val="28"/>
        </w:rPr>
        <w:t>И</w:t>
      </w:r>
      <w:r w:rsidR="003D4009" w:rsidRPr="000004B5">
        <w:rPr>
          <w:caps/>
          <w:sz w:val="28"/>
          <w:szCs w:val="28"/>
        </w:rPr>
        <w:t xml:space="preserve"> особого противопожарного режима</w:t>
      </w:r>
    </w:p>
    <w:p w:rsidR="00CA1D7C" w:rsidRPr="000004B5" w:rsidRDefault="003D4009" w:rsidP="00D36467">
      <w:pPr>
        <w:jc w:val="center"/>
        <w:rPr>
          <w:caps/>
          <w:sz w:val="28"/>
          <w:szCs w:val="28"/>
        </w:rPr>
      </w:pPr>
      <w:r w:rsidRPr="000004B5">
        <w:rPr>
          <w:caps/>
          <w:sz w:val="28"/>
          <w:szCs w:val="28"/>
        </w:rPr>
        <w:t xml:space="preserve"> </w:t>
      </w:r>
      <w:r w:rsidR="00CA1D7C" w:rsidRPr="000004B5">
        <w:rPr>
          <w:caps/>
          <w:sz w:val="28"/>
          <w:szCs w:val="28"/>
        </w:rPr>
        <w:t xml:space="preserve">В ГРАНИЦАХ </w:t>
      </w:r>
      <w:r w:rsidRPr="000004B5">
        <w:rPr>
          <w:caps/>
          <w:sz w:val="28"/>
          <w:szCs w:val="28"/>
        </w:rPr>
        <w:t>межселенной территории</w:t>
      </w:r>
    </w:p>
    <w:p w:rsidR="00AF438A" w:rsidRPr="000004B5" w:rsidRDefault="003D4009" w:rsidP="00D36467">
      <w:pPr>
        <w:jc w:val="center"/>
        <w:rPr>
          <w:caps/>
          <w:sz w:val="28"/>
          <w:szCs w:val="28"/>
        </w:rPr>
      </w:pPr>
      <w:r w:rsidRPr="000004B5">
        <w:rPr>
          <w:caps/>
          <w:sz w:val="28"/>
          <w:szCs w:val="28"/>
        </w:rPr>
        <w:t xml:space="preserve"> Ханты-Мансийского района</w:t>
      </w:r>
    </w:p>
    <w:p w:rsidR="00AA632F" w:rsidRPr="000004B5" w:rsidRDefault="00AA632F" w:rsidP="00D36467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A35668" w:rsidRPr="00FF5915" w:rsidRDefault="00AA632F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5915">
        <w:rPr>
          <w:sz w:val="28"/>
          <w:szCs w:val="28"/>
        </w:rPr>
        <w:t xml:space="preserve">1. </w:t>
      </w:r>
      <w:proofErr w:type="gramStart"/>
      <w:r w:rsidR="00CA1D7C" w:rsidRPr="00FF5915">
        <w:rPr>
          <w:sz w:val="28"/>
          <w:szCs w:val="28"/>
        </w:rPr>
        <w:t>Настоящее Положение</w:t>
      </w:r>
      <w:r w:rsidR="00647A15" w:rsidRPr="00FF5915">
        <w:rPr>
          <w:sz w:val="28"/>
          <w:szCs w:val="28"/>
        </w:rPr>
        <w:t xml:space="preserve"> разработано </w:t>
      </w:r>
      <w:r w:rsidRPr="00FF5915">
        <w:rPr>
          <w:sz w:val="28"/>
          <w:szCs w:val="28"/>
        </w:rPr>
        <w:t>в соответствии Федеральн</w:t>
      </w:r>
      <w:r w:rsidR="009619DC" w:rsidRPr="00FF5915">
        <w:rPr>
          <w:sz w:val="28"/>
          <w:szCs w:val="28"/>
        </w:rPr>
        <w:t xml:space="preserve">ым </w:t>
      </w:r>
      <w:r w:rsidRPr="00FF5915">
        <w:rPr>
          <w:sz w:val="28"/>
          <w:szCs w:val="28"/>
        </w:rPr>
        <w:t>закон</w:t>
      </w:r>
      <w:r w:rsidR="009619DC" w:rsidRPr="00FF5915">
        <w:rPr>
          <w:sz w:val="28"/>
          <w:szCs w:val="28"/>
        </w:rPr>
        <w:t>ом</w:t>
      </w:r>
      <w:r w:rsidRPr="00FF5915">
        <w:rPr>
          <w:sz w:val="28"/>
          <w:szCs w:val="28"/>
        </w:rPr>
        <w:t xml:space="preserve"> от 21.12.</w:t>
      </w:r>
      <w:r w:rsidR="00CA1D7C" w:rsidRPr="00FF5915">
        <w:rPr>
          <w:sz w:val="28"/>
          <w:szCs w:val="28"/>
        </w:rPr>
        <w:t>19</w:t>
      </w:r>
      <w:r w:rsidRPr="00FF5915">
        <w:rPr>
          <w:sz w:val="28"/>
          <w:szCs w:val="28"/>
        </w:rPr>
        <w:t>94 №</w:t>
      </w:r>
      <w:r w:rsidR="00214EF4" w:rsidRPr="00FF5915">
        <w:rPr>
          <w:sz w:val="28"/>
          <w:szCs w:val="28"/>
        </w:rPr>
        <w:t xml:space="preserve"> </w:t>
      </w:r>
      <w:r w:rsidRPr="00FF5915">
        <w:rPr>
          <w:sz w:val="28"/>
          <w:szCs w:val="28"/>
        </w:rPr>
        <w:t xml:space="preserve">69-ФЗ </w:t>
      </w:r>
      <w:r w:rsidR="005A2D3C" w:rsidRPr="00FF5915">
        <w:rPr>
          <w:sz w:val="28"/>
          <w:szCs w:val="28"/>
        </w:rPr>
        <w:t>«</w:t>
      </w:r>
      <w:r w:rsidRPr="00FF5915">
        <w:rPr>
          <w:sz w:val="28"/>
          <w:szCs w:val="28"/>
        </w:rPr>
        <w:t>О пожарной безопасности</w:t>
      </w:r>
      <w:r w:rsidR="005A2D3C" w:rsidRPr="00FF5915">
        <w:rPr>
          <w:sz w:val="28"/>
          <w:szCs w:val="28"/>
        </w:rPr>
        <w:t>»</w:t>
      </w:r>
      <w:r w:rsidR="00D269C3" w:rsidRPr="00FF5915">
        <w:rPr>
          <w:sz w:val="28"/>
          <w:szCs w:val="28"/>
        </w:rPr>
        <w:t xml:space="preserve"> (далее – Федеральный закон №</w:t>
      </w:r>
      <w:r w:rsidR="00D36467" w:rsidRPr="00FF5915">
        <w:rPr>
          <w:sz w:val="28"/>
          <w:szCs w:val="28"/>
        </w:rPr>
        <w:t xml:space="preserve"> </w:t>
      </w:r>
      <w:r w:rsidR="00D269C3" w:rsidRPr="00FF5915">
        <w:rPr>
          <w:sz w:val="28"/>
          <w:szCs w:val="28"/>
        </w:rPr>
        <w:t>69-ФЗ)</w:t>
      </w:r>
      <w:r w:rsidRPr="00FF5915">
        <w:rPr>
          <w:sz w:val="28"/>
          <w:szCs w:val="28"/>
        </w:rPr>
        <w:t xml:space="preserve">, </w:t>
      </w:r>
      <w:r w:rsidR="00214EF4" w:rsidRPr="00FF5915">
        <w:rPr>
          <w:sz w:val="28"/>
          <w:szCs w:val="28"/>
        </w:rPr>
        <w:t>п</w:t>
      </w:r>
      <w:r w:rsidR="005A2D3C" w:rsidRPr="00FF5915">
        <w:rPr>
          <w:sz w:val="28"/>
          <w:szCs w:val="28"/>
        </w:rPr>
        <w:t>остановлени</w:t>
      </w:r>
      <w:r w:rsidR="005902F2" w:rsidRPr="00FF5915">
        <w:rPr>
          <w:sz w:val="28"/>
          <w:szCs w:val="28"/>
        </w:rPr>
        <w:t xml:space="preserve">ями </w:t>
      </w:r>
      <w:r w:rsidRPr="00FF5915">
        <w:rPr>
          <w:sz w:val="28"/>
          <w:szCs w:val="28"/>
        </w:rPr>
        <w:t xml:space="preserve">Правительства Российской Федерации от 17.05.2011 </w:t>
      </w:r>
      <w:r w:rsidR="005A2D3C" w:rsidRPr="00FF5915">
        <w:rPr>
          <w:sz w:val="28"/>
          <w:szCs w:val="28"/>
        </w:rPr>
        <w:t>№</w:t>
      </w:r>
      <w:r w:rsidR="00214EF4" w:rsidRPr="00FF5915">
        <w:rPr>
          <w:sz w:val="28"/>
          <w:szCs w:val="28"/>
        </w:rPr>
        <w:t xml:space="preserve"> </w:t>
      </w:r>
      <w:r w:rsidRPr="00FF5915">
        <w:rPr>
          <w:sz w:val="28"/>
          <w:szCs w:val="28"/>
        </w:rPr>
        <w:t xml:space="preserve">376 </w:t>
      </w:r>
      <w:r w:rsidR="005A2D3C" w:rsidRPr="00FF5915">
        <w:rPr>
          <w:sz w:val="28"/>
          <w:szCs w:val="28"/>
        </w:rPr>
        <w:t>«</w:t>
      </w:r>
      <w:r w:rsidRPr="00FF5915">
        <w:rPr>
          <w:sz w:val="28"/>
          <w:szCs w:val="28"/>
        </w:rPr>
        <w:t xml:space="preserve">О чрезвычайных ситуациях </w:t>
      </w:r>
      <w:r w:rsidR="00D36467" w:rsidRPr="00FF5915">
        <w:rPr>
          <w:sz w:val="28"/>
          <w:szCs w:val="28"/>
        </w:rPr>
        <w:br/>
      </w:r>
      <w:r w:rsidRPr="00FF5915">
        <w:rPr>
          <w:sz w:val="28"/>
          <w:szCs w:val="28"/>
        </w:rPr>
        <w:t>в лесах, возникших вследствие лесных пожаров</w:t>
      </w:r>
      <w:r w:rsidR="005A2D3C" w:rsidRPr="00FF5915">
        <w:rPr>
          <w:sz w:val="28"/>
          <w:szCs w:val="28"/>
        </w:rPr>
        <w:t>»</w:t>
      </w:r>
      <w:r w:rsidRPr="00FF5915">
        <w:rPr>
          <w:sz w:val="28"/>
          <w:szCs w:val="28"/>
        </w:rPr>
        <w:t xml:space="preserve">, </w:t>
      </w:r>
      <w:r w:rsidR="00CA1D7C" w:rsidRPr="00FF5915">
        <w:rPr>
          <w:sz w:val="28"/>
          <w:szCs w:val="28"/>
        </w:rPr>
        <w:t xml:space="preserve">от </w:t>
      </w:r>
      <w:r w:rsidR="00E0037E" w:rsidRPr="00FF5915">
        <w:rPr>
          <w:sz w:val="28"/>
          <w:szCs w:val="28"/>
        </w:rPr>
        <w:t>16</w:t>
      </w:r>
      <w:r w:rsidR="005902F2" w:rsidRPr="00FF5915">
        <w:rPr>
          <w:sz w:val="28"/>
          <w:szCs w:val="28"/>
        </w:rPr>
        <w:t>.0</w:t>
      </w:r>
      <w:r w:rsidR="00E0037E" w:rsidRPr="00FF5915">
        <w:rPr>
          <w:sz w:val="28"/>
          <w:szCs w:val="28"/>
        </w:rPr>
        <w:t>9</w:t>
      </w:r>
      <w:r w:rsidR="005902F2" w:rsidRPr="00FF5915">
        <w:rPr>
          <w:sz w:val="28"/>
          <w:szCs w:val="28"/>
        </w:rPr>
        <w:t>.20</w:t>
      </w:r>
      <w:r w:rsidR="00E0037E" w:rsidRPr="00FF5915">
        <w:rPr>
          <w:sz w:val="28"/>
          <w:szCs w:val="28"/>
        </w:rPr>
        <w:t>20</w:t>
      </w:r>
      <w:r w:rsidR="005902F2" w:rsidRPr="00FF5915">
        <w:rPr>
          <w:sz w:val="28"/>
          <w:szCs w:val="28"/>
        </w:rPr>
        <w:t xml:space="preserve"> №</w:t>
      </w:r>
      <w:r w:rsidR="00214EF4" w:rsidRPr="00FF5915">
        <w:rPr>
          <w:sz w:val="28"/>
          <w:szCs w:val="28"/>
        </w:rPr>
        <w:t xml:space="preserve"> </w:t>
      </w:r>
      <w:r w:rsidR="00E0037E" w:rsidRPr="00FF5915">
        <w:rPr>
          <w:sz w:val="28"/>
          <w:szCs w:val="28"/>
        </w:rPr>
        <w:t>1479</w:t>
      </w:r>
      <w:r w:rsidR="005902F2" w:rsidRPr="00FF5915">
        <w:rPr>
          <w:sz w:val="28"/>
          <w:szCs w:val="28"/>
        </w:rPr>
        <w:t xml:space="preserve"> </w:t>
      </w:r>
      <w:r w:rsidR="00D36467" w:rsidRPr="00FF5915">
        <w:rPr>
          <w:sz w:val="28"/>
          <w:szCs w:val="28"/>
        </w:rPr>
        <w:br/>
      </w:r>
      <w:r w:rsidR="005902F2" w:rsidRPr="00FF5915">
        <w:rPr>
          <w:sz w:val="28"/>
          <w:szCs w:val="28"/>
        </w:rPr>
        <w:t>«О</w:t>
      </w:r>
      <w:r w:rsidR="00E0037E" w:rsidRPr="00FF5915">
        <w:rPr>
          <w:sz w:val="28"/>
          <w:szCs w:val="28"/>
        </w:rPr>
        <w:t>б</w:t>
      </w:r>
      <w:r w:rsidR="005902F2" w:rsidRPr="00FF5915">
        <w:rPr>
          <w:sz w:val="28"/>
          <w:szCs w:val="28"/>
        </w:rPr>
        <w:t xml:space="preserve"> </w:t>
      </w:r>
      <w:r w:rsidR="00E0037E" w:rsidRPr="00FF5915">
        <w:rPr>
          <w:sz w:val="28"/>
          <w:szCs w:val="28"/>
        </w:rPr>
        <w:t>утверждении п</w:t>
      </w:r>
      <w:r w:rsidR="00E0037E" w:rsidRPr="00E0037E">
        <w:rPr>
          <w:sz w:val="28"/>
          <w:szCs w:val="28"/>
        </w:rPr>
        <w:t>равил противопожарного режима в Российской Федерации</w:t>
      </w:r>
      <w:r w:rsidR="005902F2" w:rsidRPr="00E0037E">
        <w:rPr>
          <w:sz w:val="28"/>
          <w:szCs w:val="28"/>
        </w:rPr>
        <w:t>»,</w:t>
      </w:r>
      <w:r w:rsidR="00E0037E">
        <w:rPr>
          <w:color w:val="FF0000"/>
          <w:sz w:val="28"/>
          <w:szCs w:val="28"/>
        </w:rPr>
        <w:t xml:space="preserve"> </w:t>
      </w:r>
      <w:r w:rsidR="00A35668" w:rsidRPr="00FF5915">
        <w:rPr>
          <w:sz w:val="28"/>
          <w:szCs w:val="28"/>
        </w:rPr>
        <w:t xml:space="preserve">приказом Минприроды России </w:t>
      </w:r>
      <w:r w:rsidR="00D36467" w:rsidRPr="00FF5915">
        <w:rPr>
          <w:sz w:val="28"/>
          <w:szCs w:val="28"/>
        </w:rPr>
        <w:br/>
      </w:r>
      <w:r w:rsidR="00A35668" w:rsidRPr="00FF5915">
        <w:rPr>
          <w:sz w:val="28"/>
          <w:szCs w:val="28"/>
        </w:rPr>
        <w:t>от 06.09.2016 №</w:t>
      </w:r>
      <w:r w:rsidR="00214EF4" w:rsidRPr="00FF5915">
        <w:rPr>
          <w:sz w:val="28"/>
          <w:szCs w:val="28"/>
        </w:rPr>
        <w:t xml:space="preserve"> </w:t>
      </w:r>
      <w:r w:rsidR="00A35668" w:rsidRPr="00FF5915">
        <w:rPr>
          <w:sz w:val="28"/>
          <w:szCs w:val="28"/>
        </w:rPr>
        <w:t>457 «Об утверждении Порядка ограничения пребывания граждан в лесах и въезда</w:t>
      </w:r>
      <w:proofErr w:type="gramEnd"/>
      <w:r w:rsidR="00A35668" w:rsidRPr="00FF5915">
        <w:rPr>
          <w:sz w:val="28"/>
          <w:szCs w:val="28"/>
        </w:rPr>
        <w:t xml:space="preserve"> </w:t>
      </w:r>
      <w:proofErr w:type="gramStart"/>
      <w:r w:rsidR="00A35668" w:rsidRPr="00FF5915">
        <w:rPr>
          <w:sz w:val="28"/>
          <w:szCs w:val="28"/>
        </w:rPr>
        <w:t xml:space="preserve">в них транспортных средств, проведения в лесах определенных видов работ в целях обеспечения пожарной безопасности </w:t>
      </w:r>
      <w:r w:rsidR="00D36467" w:rsidRPr="00FF5915">
        <w:rPr>
          <w:sz w:val="28"/>
          <w:szCs w:val="28"/>
        </w:rPr>
        <w:br/>
      </w:r>
      <w:r w:rsidR="00A35668" w:rsidRPr="00FF5915">
        <w:rPr>
          <w:sz w:val="28"/>
          <w:szCs w:val="28"/>
        </w:rPr>
        <w:t xml:space="preserve">в лесах и Порядка ограничения пребывания граждан в лесах и въезда в них транспортных средств, проведения в лесах определенных видов работ </w:t>
      </w:r>
      <w:r w:rsidR="00D36467" w:rsidRPr="00FF5915">
        <w:rPr>
          <w:sz w:val="28"/>
          <w:szCs w:val="28"/>
        </w:rPr>
        <w:br/>
      </w:r>
      <w:r w:rsidR="00A35668" w:rsidRPr="00FF5915">
        <w:rPr>
          <w:sz w:val="28"/>
          <w:szCs w:val="28"/>
        </w:rPr>
        <w:t>в целях обеспечения с</w:t>
      </w:r>
      <w:r w:rsidR="00647A15" w:rsidRPr="00FF5915">
        <w:rPr>
          <w:sz w:val="28"/>
          <w:szCs w:val="28"/>
        </w:rPr>
        <w:t xml:space="preserve">анитарной безопасности в лесах» и регулирует порядок принятия решения об установлении особого противопожарного режима в границах межселенной территории Ханты-Мансийского района </w:t>
      </w:r>
      <w:r w:rsidR="00756BB8" w:rsidRPr="00FF5915">
        <w:rPr>
          <w:sz w:val="28"/>
          <w:szCs w:val="28"/>
        </w:rPr>
        <w:t>(далее</w:t>
      </w:r>
      <w:proofErr w:type="gramEnd"/>
      <w:r w:rsidR="00756BB8" w:rsidRPr="00FF5915">
        <w:rPr>
          <w:sz w:val="28"/>
          <w:szCs w:val="28"/>
        </w:rPr>
        <w:t xml:space="preserve"> </w:t>
      </w:r>
      <w:r w:rsidR="00D36467" w:rsidRPr="00FF5915">
        <w:rPr>
          <w:sz w:val="28"/>
          <w:szCs w:val="28"/>
        </w:rPr>
        <w:t>–</w:t>
      </w:r>
      <w:r w:rsidR="00756BB8" w:rsidRPr="00FF5915">
        <w:rPr>
          <w:sz w:val="28"/>
          <w:szCs w:val="28"/>
        </w:rPr>
        <w:t xml:space="preserve"> ра</w:t>
      </w:r>
      <w:r w:rsidR="00D36467" w:rsidRPr="00FF5915">
        <w:rPr>
          <w:sz w:val="28"/>
          <w:szCs w:val="28"/>
        </w:rPr>
        <w:t>йон</w:t>
      </w:r>
      <w:r w:rsidR="00756BB8" w:rsidRPr="00FF5915">
        <w:rPr>
          <w:sz w:val="28"/>
          <w:szCs w:val="28"/>
        </w:rPr>
        <w:t xml:space="preserve">) </w:t>
      </w:r>
      <w:r w:rsidR="00647A15" w:rsidRPr="00FF5915">
        <w:rPr>
          <w:sz w:val="28"/>
          <w:szCs w:val="28"/>
        </w:rPr>
        <w:t>в случае повышения пожарной опасности.</w:t>
      </w:r>
    </w:p>
    <w:p w:rsidR="0083134C" w:rsidRPr="004F2203" w:rsidRDefault="0083134C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2203">
        <w:rPr>
          <w:sz w:val="28"/>
          <w:szCs w:val="28"/>
        </w:rPr>
        <w:t xml:space="preserve">2. </w:t>
      </w:r>
      <w:r w:rsidR="00756BB8" w:rsidRPr="004F2203">
        <w:rPr>
          <w:sz w:val="28"/>
          <w:szCs w:val="28"/>
        </w:rPr>
        <w:t>Особый противопожарный режим устанавливается в следующих случаях</w:t>
      </w:r>
      <w:r w:rsidRPr="004F2203">
        <w:rPr>
          <w:sz w:val="28"/>
          <w:szCs w:val="28"/>
        </w:rPr>
        <w:t xml:space="preserve"> повышения пожарной опасности:</w:t>
      </w:r>
    </w:p>
    <w:p w:rsidR="0083134C" w:rsidRPr="0019332E" w:rsidRDefault="0083134C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332E">
        <w:rPr>
          <w:sz w:val="28"/>
          <w:szCs w:val="28"/>
        </w:rPr>
        <w:t>порыв магистрального нефтепровода, газопровода, создающего угрозу распространения опасных факторов пожара на населенные пункты;</w:t>
      </w:r>
    </w:p>
    <w:p w:rsidR="0083134C" w:rsidRPr="0019332E" w:rsidRDefault="0083134C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332E">
        <w:rPr>
          <w:sz w:val="28"/>
          <w:szCs w:val="28"/>
        </w:rPr>
        <w:t xml:space="preserve">пожары, аварии на промышленных предприятиях, создающие угрозу распространения опасных факторов пожара в границах межселенной территории </w:t>
      </w:r>
      <w:r w:rsidR="00D36467" w:rsidRPr="0019332E">
        <w:rPr>
          <w:sz w:val="28"/>
          <w:szCs w:val="28"/>
        </w:rPr>
        <w:t>Х</w:t>
      </w:r>
      <w:r w:rsidRPr="0019332E">
        <w:rPr>
          <w:sz w:val="28"/>
          <w:szCs w:val="28"/>
        </w:rPr>
        <w:t>анты-Мансийского района;</w:t>
      </w:r>
    </w:p>
    <w:p w:rsidR="0083134C" w:rsidRPr="0019332E" w:rsidRDefault="0083134C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332E">
        <w:rPr>
          <w:sz w:val="28"/>
          <w:szCs w:val="28"/>
        </w:rPr>
        <w:t>крупные лесные пожары на площади 25 га и более в зоне наземной охраны лесов и 200 га в зоне авиационной охраны лесов, создающие угрозу распространения опасных факторов пожара на межселенной территории Ханты-Мансийского района;</w:t>
      </w:r>
    </w:p>
    <w:p w:rsidR="0083134C" w:rsidRPr="0019332E" w:rsidRDefault="0083134C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332E">
        <w:rPr>
          <w:sz w:val="28"/>
          <w:szCs w:val="28"/>
        </w:rPr>
        <w:t>сильный ветер, в том числе смерчи и шквалы со скоростью ветра более 30 м/с;</w:t>
      </w:r>
    </w:p>
    <w:p w:rsidR="0083134C" w:rsidRPr="0019332E" w:rsidRDefault="0083134C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332E">
        <w:rPr>
          <w:sz w:val="28"/>
          <w:szCs w:val="28"/>
        </w:rPr>
        <w:t xml:space="preserve">температура воздуха плюс 40 градусов по Цельсию и выше, </w:t>
      </w:r>
      <w:r w:rsidR="00D36467" w:rsidRPr="0019332E">
        <w:rPr>
          <w:sz w:val="28"/>
          <w:szCs w:val="28"/>
        </w:rPr>
        <w:br/>
      </w:r>
      <w:r w:rsidRPr="0019332E">
        <w:rPr>
          <w:sz w:val="28"/>
          <w:szCs w:val="28"/>
        </w:rPr>
        <w:t>минус 50 градусов по Цельсию и ниже в течение одной недели;</w:t>
      </w:r>
    </w:p>
    <w:p w:rsidR="0083134C" w:rsidRPr="000004B5" w:rsidRDefault="0083134C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332E">
        <w:rPr>
          <w:sz w:val="28"/>
          <w:szCs w:val="28"/>
        </w:rPr>
        <w:t xml:space="preserve">резкое ухудшение обстановки с пожарами и </w:t>
      </w:r>
      <w:r w:rsidR="00D36467" w:rsidRPr="0019332E">
        <w:rPr>
          <w:sz w:val="28"/>
          <w:szCs w:val="28"/>
        </w:rPr>
        <w:t xml:space="preserve">последствиями </w:t>
      </w:r>
      <w:r w:rsidR="00D36467" w:rsidRPr="004F2203">
        <w:rPr>
          <w:sz w:val="28"/>
          <w:szCs w:val="28"/>
        </w:rPr>
        <w:t>от них (увеличение</w:t>
      </w:r>
      <w:r w:rsidRPr="004F2203">
        <w:rPr>
          <w:sz w:val="28"/>
          <w:szCs w:val="28"/>
        </w:rPr>
        <w:t xml:space="preserve"> </w:t>
      </w:r>
      <w:r w:rsidRPr="000004B5">
        <w:rPr>
          <w:sz w:val="28"/>
          <w:szCs w:val="28"/>
        </w:rPr>
        <w:t xml:space="preserve">количества пожаров или случаев гибели на пожарах людей </w:t>
      </w:r>
      <w:r w:rsidR="00D36467" w:rsidRPr="000004B5">
        <w:rPr>
          <w:sz w:val="28"/>
          <w:szCs w:val="28"/>
        </w:rPr>
        <w:br/>
      </w:r>
      <w:r w:rsidRPr="000004B5">
        <w:rPr>
          <w:sz w:val="28"/>
          <w:szCs w:val="28"/>
        </w:rPr>
        <w:t>в жилом секторе) в сравнении с предыдущими годами;</w:t>
      </w:r>
    </w:p>
    <w:p w:rsidR="0083134C" w:rsidRPr="000004B5" w:rsidRDefault="004F2203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>повышение класса пожарной опасности по условиям погоды (IV - V классы)</w:t>
      </w:r>
      <w:r w:rsidR="0083134C" w:rsidRPr="000004B5">
        <w:rPr>
          <w:sz w:val="28"/>
          <w:szCs w:val="28"/>
        </w:rPr>
        <w:t>.</w:t>
      </w:r>
    </w:p>
    <w:p w:rsidR="00FD6DAB" w:rsidRPr="004F2203" w:rsidRDefault="0083134C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>3</w:t>
      </w:r>
      <w:r w:rsidR="00AA632F" w:rsidRPr="000004B5">
        <w:rPr>
          <w:sz w:val="28"/>
          <w:szCs w:val="28"/>
        </w:rPr>
        <w:t>.</w:t>
      </w:r>
      <w:r w:rsidR="00FD6DAB" w:rsidRPr="000004B5">
        <w:rPr>
          <w:sz w:val="28"/>
          <w:szCs w:val="28"/>
        </w:rPr>
        <w:t xml:space="preserve"> На период </w:t>
      </w:r>
      <w:r w:rsidR="00FD6DAB" w:rsidRPr="004F2203">
        <w:rPr>
          <w:sz w:val="28"/>
          <w:szCs w:val="28"/>
        </w:rPr>
        <w:t xml:space="preserve">действия особого противопожарного режима </w:t>
      </w:r>
      <w:r w:rsidR="00D36467" w:rsidRPr="004F2203">
        <w:rPr>
          <w:sz w:val="28"/>
          <w:szCs w:val="28"/>
        </w:rPr>
        <w:br/>
      </w:r>
      <w:r w:rsidR="00FD6DAB" w:rsidRPr="004F2203">
        <w:rPr>
          <w:sz w:val="28"/>
          <w:szCs w:val="28"/>
        </w:rPr>
        <w:t xml:space="preserve">на межселенной территории Ханты-Мансийского района </w:t>
      </w:r>
      <w:r w:rsidR="00214EF4" w:rsidRPr="004F2203">
        <w:rPr>
          <w:sz w:val="28"/>
          <w:szCs w:val="28"/>
        </w:rPr>
        <w:t xml:space="preserve">дополнительные требования </w:t>
      </w:r>
      <w:r w:rsidR="00756BB8" w:rsidRPr="004F2203">
        <w:rPr>
          <w:sz w:val="28"/>
          <w:szCs w:val="28"/>
        </w:rPr>
        <w:t xml:space="preserve">пожарной безопасности </w:t>
      </w:r>
      <w:r w:rsidR="00FD6DAB" w:rsidRPr="004F2203">
        <w:rPr>
          <w:sz w:val="28"/>
          <w:szCs w:val="28"/>
        </w:rPr>
        <w:t xml:space="preserve">устанавливаются в зависимости </w:t>
      </w:r>
      <w:r w:rsidR="00D36467" w:rsidRPr="004F2203">
        <w:rPr>
          <w:sz w:val="28"/>
          <w:szCs w:val="28"/>
        </w:rPr>
        <w:br/>
      </w:r>
      <w:r w:rsidR="00FD6DAB" w:rsidRPr="004F2203">
        <w:rPr>
          <w:sz w:val="28"/>
          <w:szCs w:val="28"/>
        </w:rPr>
        <w:t xml:space="preserve">от </w:t>
      </w:r>
      <w:r w:rsidR="00756BB8" w:rsidRPr="004F2203">
        <w:rPr>
          <w:sz w:val="28"/>
          <w:szCs w:val="28"/>
        </w:rPr>
        <w:t xml:space="preserve">конкретного </w:t>
      </w:r>
      <w:r w:rsidR="00214EF4" w:rsidRPr="004F2203">
        <w:rPr>
          <w:sz w:val="28"/>
          <w:szCs w:val="28"/>
        </w:rPr>
        <w:t>случая</w:t>
      </w:r>
      <w:r w:rsidR="00FD6DAB" w:rsidRPr="004F2203">
        <w:rPr>
          <w:sz w:val="28"/>
          <w:szCs w:val="28"/>
        </w:rPr>
        <w:t xml:space="preserve"> </w:t>
      </w:r>
      <w:r w:rsidR="00756BB8" w:rsidRPr="004F2203">
        <w:rPr>
          <w:sz w:val="28"/>
          <w:szCs w:val="28"/>
        </w:rPr>
        <w:t>повышения пожарной опасности исходя из</w:t>
      </w:r>
      <w:r w:rsidR="006D4E0E" w:rsidRPr="004F2203">
        <w:rPr>
          <w:sz w:val="28"/>
          <w:szCs w:val="28"/>
        </w:rPr>
        <w:t xml:space="preserve"> следующего перечня</w:t>
      </w:r>
      <w:r w:rsidR="00214EF4" w:rsidRPr="004F2203">
        <w:rPr>
          <w:sz w:val="28"/>
          <w:szCs w:val="28"/>
        </w:rPr>
        <w:t>:</w:t>
      </w:r>
    </w:p>
    <w:p w:rsidR="00E436F4" w:rsidRDefault="00264980" w:rsidP="00E436F4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7906E7">
        <w:rPr>
          <w:sz w:val="28"/>
          <w:szCs w:val="28"/>
        </w:rPr>
        <w:t>увеличение противопожарных разрывов по границам</w:t>
      </w:r>
      <w:r w:rsidR="00075697">
        <w:rPr>
          <w:sz w:val="28"/>
          <w:szCs w:val="28"/>
        </w:rPr>
        <w:t xml:space="preserve"> населенных пунктов</w:t>
      </w:r>
      <w:r w:rsidRPr="007906E7">
        <w:rPr>
          <w:sz w:val="28"/>
          <w:szCs w:val="28"/>
        </w:rPr>
        <w:t xml:space="preserve">, создание противопожарных минерализованных </w:t>
      </w:r>
      <w:r w:rsidR="00FD6DAB" w:rsidRPr="007906E7">
        <w:rPr>
          <w:sz w:val="28"/>
          <w:szCs w:val="28"/>
        </w:rPr>
        <w:t>полос</w:t>
      </w:r>
      <w:r w:rsidR="00B50497" w:rsidRPr="007906E7">
        <w:rPr>
          <w:sz w:val="28"/>
          <w:szCs w:val="28"/>
        </w:rPr>
        <w:t xml:space="preserve"> и </w:t>
      </w:r>
      <w:r w:rsidR="00756BB8" w:rsidRPr="007906E7">
        <w:rPr>
          <w:sz w:val="28"/>
          <w:szCs w:val="28"/>
        </w:rPr>
        <w:t xml:space="preserve">иные меры, препятствующие распространению </w:t>
      </w:r>
      <w:r w:rsidR="00E436F4">
        <w:rPr>
          <w:sz w:val="28"/>
          <w:szCs w:val="28"/>
        </w:rPr>
        <w:t xml:space="preserve">лесных пожаров и других </w:t>
      </w:r>
      <w:r w:rsidR="00E436F4">
        <w:rPr>
          <w:sz w:val="28"/>
          <w:szCs w:val="28"/>
        </w:rPr>
        <w:lastRenderedPageBreak/>
        <w:t>ландшафтных (природных) пожаров, а также иных пожаров вне границ населенных пунктов на земли населенных пунктов</w:t>
      </w:r>
      <w:proofErr w:type="gramStart"/>
      <w:r w:rsidR="00E436F4">
        <w:rPr>
          <w:sz w:val="28"/>
          <w:szCs w:val="28"/>
        </w:rPr>
        <w:t xml:space="preserve"> </w:t>
      </w:r>
      <w:r w:rsidR="00075697">
        <w:rPr>
          <w:sz w:val="28"/>
          <w:szCs w:val="28"/>
        </w:rPr>
        <w:t>;</w:t>
      </w:r>
      <w:proofErr w:type="gramEnd"/>
    </w:p>
    <w:p w:rsidR="00FD6DAB" w:rsidRPr="007906E7" w:rsidRDefault="00756BB8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7906E7">
        <w:rPr>
          <w:sz w:val="28"/>
          <w:szCs w:val="28"/>
        </w:rPr>
        <w:t>дополнительная (усиление)</w:t>
      </w:r>
      <w:r w:rsidR="00FD6DAB" w:rsidRPr="007906E7">
        <w:rPr>
          <w:sz w:val="28"/>
          <w:szCs w:val="28"/>
        </w:rPr>
        <w:t xml:space="preserve"> </w:t>
      </w:r>
      <w:r w:rsidRPr="007906E7">
        <w:rPr>
          <w:sz w:val="28"/>
          <w:szCs w:val="28"/>
        </w:rPr>
        <w:t>охрана</w:t>
      </w:r>
      <w:r w:rsidR="00FD6DAB" w:rsidRPr="007906E7">
        <w:rPr>
          <w:sz w:val="28"/>
          <w:szCs w:val="28"/>
        </w:rPr>
        <w:t xml:space="preserve"> объектов, непосредственно обеспечивающих жизнедеятельность населения района;</w:t>
      </w:r>
    </w:p>
    <w:p w:rsidR="00D047B4" w:rsidRDefault="00D047B4" w:rsidP="004415D3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7906E7">
        <w:rPr>
          <w:sz w:val="28"/>
          <w:szCs w:val="28"/>
        </w:rPr>
        <w:t>введение запрета на посещение гражданами лесов</w:t>
      </w:r>
      <w:r w:rsidRPr="00D047B4">
        <w:rPr>
          <w:sz w:val="28"/>
          <w:szCs w:val="28"/>
        </w:rPr>
        <w:t xml:space="preserve"> и въезд автотранспортных сре</w:t>
      </w:r>
      <w:proofErr w:type="gramStart"/>
      <w:r w:rsidRPr="00D047B4">
        <w:rPr>
          <w:sz w:val="28"/>
          <w:szCs w:val="28"/>
        </w:rPr>
        <w:t>дств в л</w:t>
      </w:r>
      <w:proofErr w:type="gramEnd"/>
      <w:r w:rsidRPr="00D047B4">
        <w:rPr>
          <w:sz w:val="28"/>
          <w:szCs w:val="28"/>
        </w:rPr>
        <w:t>есные массивы, в том числе ведение охоты и рыболовства в поймах крупных рек;</w:t>
      </w:r>
    </w:p>
    <w:p w:rsidR="004415D3" w:rsidRPr="00D047B4" w:rsidRDefault="004415D3" w:rsidP="004415D3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введение ограничения на проведение в лесах определенных видов работ;</w:t>
      </w:r>
    </w:p>
    <w:p w:rsidR="00FD6DAB" w:rsidRDefault="00FD6DAB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proofErr w:type="gramStart"/>
      <w:r w:rsidRPr="00BB2D16">
        <w:rPr>
          <w:sz w:val="28"/>
          <w:szCs w:val="28"/>
        </w:rPr>
        <w:t xml:space="preserve">введение запрета на межселенной территории </w:t>
      </w:r>
      <w:r w:rsidR="009619DC" w:rsidRPr="00BB2D16">
        <w:rPr>
          <w:sz w:val="28"/>
          <w:szCs w:val="28"/>
        </w:rPr>
        <w:t xml:space="preserve">Ханты-Мансийского </w:t>
      </w:r>
      <w:r w:rsidRPr="00BB2D16">
        <w:rPr>
          <w:sz w:val="28"/>
          <w:szCs w:val="28"/>
        </w:rPr>
        <w:t xml:space="preserve">района, </w:t>
      </w:r>
      <w:r w:rsidR="009619DC" w:rsidRPr="00BB2D16">
        <w:rPr>
          <w:sz w:val="28"/>
          <w:szCs w:val="28"/>
        </w:rPr>
        <w:t xml:space="preserve">в том числе </w:t>
      </w:r>
      <w:r w:rsidR="00D36467" w:rsidRPr="00BB2D16">
        <w:rPr>
          <w:sz w:val="28"/>
          <w:szCs w:val="28"/>
        </w:rPr>
        <w:t xml:space="preserve">на </w:t>
      </w:r>
      <w:r w:rsidR="009619DC" w:rsidRPr="00BB2D16">
        <w:rPr>
          <w:sz w:val="28"/>
          <w:szCs w:val="28"/>
        </w:rPr>
        <w:t xml:space="preserve">территории </w:t>
      </w:r>
      <w:r w:rsidRPr="00BB2D16">
        <w:rPr>
          <w:sz w:val="28"/>
          <w:szCs w:val="28"/>
        </w:rPr>
        <w:t xml:space="preserve">садоводческих, огороднических </w:t>
      </w:r>
      <w:r w:rsidR="00D36467" w:rsidRPr="00BB2D16">
        <w:rPr>
          <w:sz w:val="28"/>
          <w:szCs w:val="28"/>
        </w:rPr>
        <w:br/>
      </w:r>
      <w:r w:rsidRPr="00BB2D16">
        <w:rPr>
          <w:sz w:val="28"/>
          <w:szCs w:val="28"/>
        </w:rPr>
        <w:t>и дачных некоммерческих объединений граждан</w:t>
      </w:r>
      <w:r w:rsidR="00D36467" w:rsidRPr="00BB2D16">
        <w:rPr>
          <w:sz w:val="28"/>
          <w:szCs w:val="28"/>
        </w:rPr>
        <w:t>,</w:t>
      </w:r>
      <w:r w:rsidRPr="00BB2D16">
        <w:rPr>
          <w:sz w:val="28"/>
          <w:szCs w:val="28"/>
        </w:rPr>
        <w:t xml:space="preserve"> на </w:t>
      </w:r>
      <w:r w:rsidR="00BB2D16" w:rsidRPr="00BB2D16">
        <w:rPr>
          <w:sz w:val="28"/>
          <w:szCs w:val="28"/>
        </w:rPr>
        <w:t xml:space="preserve">сжигание мусора, сухой травянистой растительности, соломы и пожнивных остатков, применение открытого огня, </w:t>
      </w:r>
      <w:r w:rsidRPr="00BB2D16">
        <w:rPr>
          <w:sz w:val="28"/>
          <w:szCs w:val="28"/>
        </w:rPr>
        <w:t>разведение костров, проведение пожароопасных работ</w:t>
      </w:r>
      <w:r w:rsidR="00BB2D16" w:rsidRPr="00BB2D16">
        <w:rPr>
          <w:sz w:val="28"/>
          <w:szCs w:val="28"/>
        </w:rPr>
        <w:t xml:space="preserve"> на землях лесного фонда, сельскохозяйственного назначения, населенных пунктов, промышленности, энергетики и иного специального назначения</w:t>
      </w:r>
      <w:r w:rsidRPr="00BB2D16">
        <w:rPr>
          <w:sz w:val="28"/>
          <w:szCs w:val="28"/>
        </w:rPr>
        <w:t xml:space="preserve">; </w:t>
      </w:r>
      <w:proofErr w:type="gramEnd"/>
    </w:p>
    <w:p w:rsidR="00D047B4" w:rsidRPr="00BB2D16" w:rsidRDefault="00D047B4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запрета на использование мангалов и иных приспособлений для тепловой обработки пищи с помощью открытого огня (за исключением находящихся </w:t>
      </w:r>
      <w:r w:rsidR="00676A6B">
        <w:rPr>
          <w:sz w:val="28"/>
          <w:szCs w:val="28"/>
        </w:rPr>
        <w:t xml:space="preserve">и эксплуатирующихся </w:t>
      </w:r>
      <w:r>
        <w:rPr>
          <w:sz w:val="28"/>
          <w:szCs w:val="28"/>
        </w:rPr>
        <w:t>на территориях общественного питания);</w:t>
      </w:r>
    </w:p>
    <w:p w:rsidR="00FD6DAB" w:rsidRPr="007906E7" w:rsidRDefault="00FD6DAB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7906E7">
        <w:rPr>
          <w:sz w:val="28"/>
          <w:szCs w:val="28"/>
        </w:rPr>
        <w:t xml:space="preserve">временное приостановление </w:t>
      </w:r>
      <w:r w:rsidR="007906E7">
        <w:rPr>
          <w:sz w:val="28"/>
          <w:szCs w:val="28"/>
        </w:rPr>
        <w:t xml:space="preserve">на </w:t>
      </w:r>
      <w:r w:rsidR="00F13539" w:rsidRPr="007906E7">
        <w:rPr>
          <w:sz w:val="28"/>
          <w:szCs w:val="28"/>
        </w:rPr>
        <w:t xml:space="preserve">межселенной территории, в том числе </w:t>
      </w:r>
      <w:r w:rsidRPr="007906E7">
        <w:rPr>
          <w:sz w:val="28"/>
          <w:szCs w:val="28"/>
        </w:rPr>
        <w:t xml:space="preserve">на территории садоводческих, огороднических и дачных некоммерческих объединений граждан </w:t>
      </w:r>
      <w:r w:rsidR="00F13539" w:rsidRPr="007906E7">
        <w:rPr>
          <w:sz w:val="28"/>
          <w:szCs w:val="28"/>
        </w:rPr>
        <w:t xml:space="preserve">разведение костров, проведение пожароопасных работ на определенных участках, </w:t>
      </w:r>
      <w:r w:rsidRPr="007906E7">
        <w:rPr>
          <w:sz w:val="28"/>
          <w:szCs w:val="28"/>
        </w:rPr>
        <w:t>топки печей, кухонных очагов и котельных установок, работающих на твердом топливе;</w:t>
      </w:r>
    </w:p>
    <w:p w:rsidR="00FD6DAB" w:rsidRPr="007906E7" w:rsidRDefault="00756BB8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7906E7">
        <w:rPr>
          <w:sz w:val="28"/>
          <w:szCs w:val="28"/>
        </w:rPr>
        <w:t>дополнительная (</w:t>
      </w:r>
      <w:r w:rsidR="00FD6DAB" w:rsidRPr="007906E7">
        <w:rPr>
          <w:sz w:val="28"/>
          <w:szCs w:val="28"/>
        </w:rPr>
        <w:t>усиление</w:t>
      </w:r>
      <w:r w:rsidR="004E0531" w:rsidRPr="007906E7">
        <w:rPr>
          <w:sz w:val="28"/>
          <w:szCs w:val="28"/>
        </w:rPr>
        <w:t>) охрана</w:t>
      </w:r>
      <w:r w:rsidR="00FD6DAB" w:rsidRPr="007906E7">
        <w:rPr>
          <w:sz w:val="28"/>
          <w:szCs w:val="28"/>
        </w:rPr>
        <w:t xml:space="preserve"> общественного порядка;</w:t>
      </w:r>
    </w:p>
    <w:p w:rsidR="00FD6DAB" w:rsidRPr="007906E7" w:rsidRDefault="00FD6DAB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7906E7">
        <w:rPr>
          <w:sz w:val="28"/>
          <w:szCs w:val="28"/>
        </w:rPr>
        <w:t xml:space="preserve">дополнительное привлечение на тушение пожаров на договорной основе водовозной и землеройной техники </w:t>
      </w:r>
      <w:r w:rsidR="009619DC" w:rsidRPr="007906E7">
        <w:rPr>
          <w:sz w:val="28"/>
          <w:szCs w:val="28"/>
        </w:rPr>
        <w:t xml:space="preserve">сторонних </w:t>
      </w:r>
      <w:r w:rsidRPr="007906E7">
        <w:rPr>
          <w:sz w:val="28"/>
          <w:szCs w:val="28"/>
        </w:rPr>
        <w:t>организаций;</w:t>
      </w:r>
    </w:p>
    <w:p w:rsidR="00FD6DAB" w:rsidRPr="00F11E2F" w:rsidRDefault="00FD6DAB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7906E7">
        <w:rPr>
          <w:sz w:val="28"/>
          <w:szCs w:val="28"/>
        </w:rPr>
        <w:t xml:space="preserve">информирование населения через средства массовой информации о </w:t>
      </w:r>
      <w:r w:rsidR="004E0531" w:rsidRPr="00F11E2F">
        <w:rPr>
          <w:sz w:val="28"/>
          <w:szCs w:val="28"/>
        </w:rPr>
        <w:t>решениях администрации</w:t>
      </w:r>
      <w:r w:rsidRPr="00F11E2F">
        <w:rPr>
          <w:sz w:val="28"/>
          <w:szCs w:val="28"/>
        </w:rPr>
        <w:t xml:space="preserve"> района</w:t>
      </w:r>
      <w:r w:rsidR="004E0531" w:rsidRPr="00F11E2F">
        <w:rPr>
          <w:sz w:val="28"/>
          <w:szCs w:val="28"/>
        </w:rPr>
        <w:t>, направленных на обеспечение</w:t>
      </w:r>
      <w:r w:rsidR="00D36467" w:rsidRPr="00F11E2F">
        <w:rPr>
          <w:sz w:val="28"/>
          <w:szCs w:val="28"/>
        </w:rPr>
        <w:t xml:space="preserve"> пожарной безопасности в связи с</w:t>
      </w:r>
      <w:r w:rsidR="004E0531" w:rsidRPr="00F11E2F">
        <w:rPr>
          <w:sz w:val="28"/>
          <w:szCs w:val="28"/>
        </w:rPr>
        <w:t xml:space="preserve"> установлением </w:t>
      </w:r>
      <w:r w:rsidRPr="00F11E2F">
        <w:rPr>
          <w:sz w:val="28"/>
          <w:szCs w:val="28"/>
        </w:rPr>
        <w:t>особого противопожарного режима;</w:t>
      </w:r>
    </w:p>
    <w:p w:rsidR="00E436F4" w:rsidRPr="00E436F4" w:rsidRDefault="00FD6DAB" w:rsidP="00E436F4">
      <w:pPr>
        <w:pStyle w:val="ConsPlusNormal"/>
        <w:tabs>
          <w:tab w:val="num" w:pos="720"/>
          <w:tab w:val="left" w:pos="1080"/>
        </w:tabs>
        <w:ind w:firstLine="851"/>
        <w:jc w:val="both"/>
        <w:rPr>
          <w:sz w:val="28"/>
          <w:szCs w:val="28"/>
        </w:rPr>
      </w:pPr>
      <w:proofErr w:type="gramStart"/>
      <w:r w:rsidRPr="00F11E2F">
        <w:rPr>
          <w:sz w:val="28"/>
          <w:szCs w:val="28"/>
        </w:rPr>
        <w:t xml:space="preserve">организация патрулирования </w:t>
      </w:r>
      <w:r w:rsidR="00F11E2F" w:rsidRPr="00F11E2F">
        <w:rPr>
          <w:sz w:val="28"/>
          <w:szCs w:val="28"/>
        </w:rPr>
        <w:t xml:space="preserve">межведомственными (патрульно-контрольных, патрульно-маневренных и маневренных) группами, </w:t>
      </w:r>
      <w:r w:rsidR="00F11E2F" w:rsidRPr="00E436F4">
        <w:rPr>
          <w:sz w:val="28"/>
          <w:szCs w:val="28"/>
        </w:rPr>
        <w:t>добровольными пожарными и (или) гражданами Российской Федерации наиболее пожароопасных участков, территорий садоводческих, огороднических и дачных некоммерческих объединений</w:t>
      </w:r>
      <w:r w:rsidRPr="00E436F4">
        <w:rPr>
          <w:sz w:val="28"/>
          <w:szCs w:val="28"/>
        </w:rPr>
        <w:t>;</w:t>
      </w:r>
      <w:proofErr w:type="gramEnd"/>
    </w:p>
    <w:p w:rsidR="00FD6DAB" w:rsidRPr="00E436F4" w:rsidRDefault="00FD6DAB" w:rsidP="00E436F4">
      <w:pPr>
        <w:pStyle w:val="ConsPlusNormal"/>
        <w:tabs>
          <w:tab w:val="num" w:pos="720"/>
          <w:tab w:val="left" w:pos="1080"/>
        </w:tabs>
        <w:ind w:firstLine="851"/>
        <w:jc w:val="both"/>
        <w:rPr>
          <w:sz w:val="28"/>
          <w:szCs w:val="28"/>
        </w:rPr>
      </w:pPr>
      <w:proofErr w:type="gramStart"/>
      <w:r w:rsidRPr="00E436F4">
        <w:rPr>
          <w:sz w:val="28"/>
          <w:szCs w:val="28"/>
        </w:rPr>
        <w:t>привлечение населения</w:t>
      </w:r>
      <w:r w:rsidR="00E436F4">
        <w:rPr>
          <w:sz w:val="28"/>
          <w:szCs w:val="28"/>
        </w:rPr>
        <w:t>,</w:t>
      </w:r>
      <w:r w:rsidRPr="00E436F4">
        <w:rPr>
          <w:sz w:val="28"/>
          <w:szCs w:val="28"/>
        </w:rPr>
        <w:t xml:space="preserve"> </w:t>
      </w:r>
      <w:r w:rsidR="00E436F4" w:rsidRPr="00E436F4">
        <w:rPr>
          <w:sz w:val="28"/>
          <w:szCs w:val="28"/>
        </w:rPr>
        <w:t>в рамках действующего законодательства</w:t>
      </w:r>
      <w:r w:rsidR="00E436F4">
        <w:rPr>
          <w:sz w:val="28"/>
          <w:szCs w:val="28"/>
        </w:rPr>
        <w:t>,</w:t>
      </w:r>
      <w:r w:rsidR="00E436F4" w:rsidRPr="00E436F4">
        <w:rPr>
          <w:sz w:val="28"/>
          <w:szCs w:val="28"/>
        </w:rPr>
        <w:t xml:space="preserve"> </w:t>
      </w:r>
      <w:r w:rsidRPr="00E436F4">
        <w:rPr>
          <w:sz w:val="28"/>
          <w:szCs w:val="28"/>
        </w:rPr>
        <w:t xml:space="preserve">для </w:t>
      </w:r>
      <w:r w:rsidR="00E436F4" w:rsidRPr="00E436F4">
        <w:rPr>
          <w:sz w:val="28"/>
          <w:szCs w:val="28"/>
        </w:rPr>
        <w:t xml:space="preserve">профилактики и </w:t>
      </w:r>
      <w:r w:rsidRPr="00E436F4">
        <w:rPr>
          <w:sz w:val="28"/>
          <w:szCs w:val="28"/>
        </w:rPr>
        <w:t>локализации пожаро</w:t>
      </w:r>
      <w:r w:rsidR="00B50497" w:rsidRPr="00E436F4">
        <w:rPr>
          <w:sz w:val="28"/>
          <w:szCs w:val="28"/>
        </w:rPr>
        <w:t>в</w:t>
      </w:r>
      <w:r w:rsidR="004E0531" w:rsidRPr="00E436F4">
        <w:rPr>
          <w:sz w:val="28"/>
          <w:szCs w:val="28"/>
        </w:rPr>
        <w:t xml:space="preserve"> </w:t>
      </w:r>
      <w:r w:rsidR="00E436F4" w:rsidRPr="00E436F4">
        <w:rPr>
          <w:sz w:val="28"/>
          <w:szCs w:val="28"/>
        </w:rPr>
        <w:t xml:space="preserve">вне границ населенных пунктов на </w:t>
      </w:r>
      <w:r w:rsidR="00E436F4" w:rsidRPr="00075697">
        <w:rPr>
          <w:sz w:val="28"/>
          <w:szCs w:val="28"/>
        </w:rPr>
        <w:t>межселенной территории</w:t>
      </w:r>
      <w:r w:rsidR="007320EB" w:rsidRPr="00075697">
        <w:rPr>
          <w:sz w:val="28"/>
          <w:szCs w:val="28"/>
        </w:rPr>
        <w:t xml:space="preserve">, </w:t>
      </w:r>
      <w:r w:rsidR="004E0531" w:rsidRPr="00075697">
        <w:rPr>
          <w:sz w:val="28"/>
          <w:szCs w:val="28"/>
        </w:rPr>
        <w:t xml:space="preserve">в целях препятствования распространения </w:t>
      </w:r>
      <w:r w:rsidR="00E436F4" w:rsidRPr="00075697">
        <w:rPr>
          <w:sz w:val="28"/>
          <w:szCs w:val="28"/>
        </w:rPr>
        <w:t xml:space="preserve">лесных пожаров и других ландшафтных (природных) пожаров, а также иных пожаров вне границ населенных пунктов </w:t>
      </w:r>
      <w:r w:rsidR="004E0531" w:rsidRPr="00075697">
        <w:rPr>
          <w:sz w:val="28"/>
          <w:szCs w:val="28"/>
        </w:rPr>
        <w:t>на земли населенных пунктов района, садоводческих, огороднических и дачных некоммерческих объединений, энергетики, транспорта, связи, радиовещания, телевидения, информатики и иных объект</w:t>
      </w:r>
      <w:r w:rsidR="001C6500">
        <w:rPr>
          <w:sz w:val="28"/>
          <w:szCs w:val="28"/>
        </w:rPr>
        <w:t>ов</w:t>
      </w:r>
      <w:bookmarkStart w:id="0" w:name="_GoBack"/>
      <w:bookmarkEnd w:id="0"/>
      <w:r w:rsidRPr="00075697">
        <w:rPr>
          <w:sz w:val="28"/>
          <w:szCs w:val="28"/>
        </w:rPr>
        <w:t>.</w:t>
      </w:r>
      <w:proofErr w:type="gramEnd"/>
    </w:p>
    <w:p w:rsidR="00021DB0" w:rsidRDefault="00AA632F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36F4">
        <w:rPr>
          <w:sz w:val="28"/>
          <w:szCs w:val="28"/>
        </w:rPr>
        <w:lastRenderedPageBreak/>
        <w:t xml:space="preserve">4. </w:t>
      </w:r>
      <w:r w:rsidR="000540CA" w:rsidRPr="00E436F4">
        <w:rPr>
          <w:sz w:val="28"/>
          <w:szCs w:val="28"/>
        </w:rPr>
        <w:t>Решение об установлении о</w:t>
      </w:r>
      <w:r w:rsidRPr="00E436F4">
        <w:rPr>
          <w:sz w:val="28"/>
          <w:szCs w:val="28"/>
        </w:rPr>
        <w:t>соб</w:t>
      </w:r>
      <w:r w:rsidR="000540CA" w:rsidRPr="00E436F4">
        <w:rPr>
          <w:sz w:val="28"/>
          <w:szCs w:val="28"/>
        </w:rPr>
        <w:t xml:space="preserve">ого </w:t>
      </w:r>
      <w:r w:rsidRPr="00E436F4">
        <w:rPr>
          <w:sz w:val="28"/>
          <w:szCs w:val="28"/>
        </w:rPr>
        <w:t>противопожарн</w:t>
      </w:r>
      <w:r w:rsidR="000540CA" w:rsidRPr="00E436F4">
        <w:rPr>
          <w:sz w:val="28"/>
          <w:szCs w:val="28"/>
        </w:rPr>
        <w:t>ого</w:t>
      </w:r>
      <w:r w:rsidRPr="00E436F4">
        <w:rPr>
          <w:sz w:val="28"/>
          <w:szCs w:val="28"/>
        </w:rPr>
        <w:t xml:space="preserve"> режим</w:t>
      </w:r>
      <w:r w:rsidR="000540CA" w:rsidRPr="00E436F4">
        <w:rPr>
          <w:sz w:val="28"/>
          <w:szCs w:val="28"/>
        </w:rPr>
        <w:t>а</w:t>
      </w:r>
      <w:r w:rsidRPr="00E436F4">
        <w:rPr>
          <w:sz w:val="28"/>
          <w:szCs w:val="28"/>
        </w:rPr>
        <w:t xml:space="preserve"> </w:t>
      </w:r>
      <w:r w:rsidR="000540CA" w:rsidRPr="00E436F4">
        <w:rPr>
          <w:sz w:val="28"/>
          <w:szCs w:val="28"/>
        </w:rPr>
        <w:t xml:space="preserve">в границах </w:t>
      </w:r>
      <w:r w:rsidR="00FB4F02" w:rsidRPr="00E436F4">
        <w:rPr>
          <w:sz w:val="28"/>
          <w:szCs w:val="28"/>
        </w:rPr>
        <w:t xml:space="preserve">межселенной </w:t>
      </w:r>
      <w:r w:rsidRPr="00E436F4">
        <w:rPr>
          <w:sz w:val="28"/>
          <w:szCs w:val="28"/>
        </w:rPr>
        <w:t xml:space="preserve">территории </w:t>
      </w:r>
      <w:r w:rsidR="00FB4F02" w:rsidRPr="00E436F4">
        <w:rPr>
          <w:sz w:val="28"/>
          <w:szCs w:val="28"/>
        </w:rPr>
        <w:t xml:space="preserve">района </w:t>
      </w:r>
      <w:r w:rsidR="000540CA" w:rsidRPr="00E436F4">
        <w:rPr>
          <w:sz w:val="28"/>
          <w:szCs w:val="28"/>
        </w:rPr>
        <w:t>принимается</w:t>
      </w:r>
      <w:r w:rsidR="000540CA" w:rsidRPr="007906E7">
        <w:rPr>
          <w:sz w:val="28"/>
          <w:szCs w:val="28"/>
        </w:rPr>
        <w:t xml:space="preserve"> </w:t>
      </w:r>
      <w:r w:rsidR="00021DB0">
        <w:rPr>
          <w:sz w:val="28"/>
          <w:szCs w:val="28"/>
        </w:rPr>
        <w:t xml:space="preserve">главой Ханты-Мансийского района, путем принятия правового акта, </w:t>
      </w:r>
      <w:r w:rsidR="00662144">
        <w:rPr>
          <w:sz w:val="28"/>
          <w:szCs w:val="28"/>
        </w:rPr>
        <w:t>на основании</w:t>
      </w:r>
      <w:r w:rsidR="00021DB0">
        <w:rPr>
          <w:sz w:val="28"/>
          <w:szCs w:val="28"/>
        </w:rPr>
        <w:t>:</w:t>
      </w:r>
    </w:p>
    <w:p w:rsidR="00021DB0" w:rsidRDefault="00662144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021DB0">
        <w:rPr>
          <w:sz w:val="28"/>
          <w:szCs w:val="28"/>
        </w:rPr>
        <w:t xml:space="preserve"> </w:t>
      </w:r>
      <w:r w:rsidR="00021DB0" w:rsidRPr="007906E7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района;</w:t>
      </w:r>
    </w:p>
    <w:p w:rsidR="00662144" w:rsidRPr="007906E7" w:rsidRDefault="00662144" w:rsidP="006621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6E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90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(предложения) </w:t>
      </w:r>
      <w:r w:rsidRPr="007906E7">
        <w:rPr>
          <w:sz w:val="28"/>
          <w:szCs w:val="28"/>
        </w:rPr>
        <w:t>компетентного органа в случаях повышения пожарной опасности, связанной с особыми климатическими условиями или чрезвычайными ситуациями природного или техногенного характера, в том числе с реальной угрозой жизни, здоровью людей и окружающей их природной среде.</w:t>
      </w:r>
    </w:p>
    <w:p w:rsidR="004E0531" w:rsidRPr="007906E7" w:rsidRDefault="00DD17EB" w:rsidP="00DD17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906E7">
        <w:rPr>
          <w:sz w:val="28"/>
          <w:szCs w:val="28"/>
        </w:rPr>
        <w:t>Решение об установлении особого противопожарного режима в границах межселенной территории района</w:t>
      </w:r>
      <w:r>
        <w:rPr>
          <w:sz w:val="28"/>
          <w:szCs w:val="28"/>
        </w:rPr>
        <w:t xml:space="preserve"> доводится до населения, путем </w:t>
      </w:r>
      <w:r w:rsidR="004E0531" w:rsidRPr="007906E7">
        <w:rPr>
          <w:sz w:val="28"/>
          <w:szCs w:val="28"/>
        </w:rPr>
        <w:t>официальн</w:t>
      </w:r>
      <w:r>
        <w:rPr>
          <w:sz w:val="28"/>
          <w:szCs w:val="28"/>
        </w:rPr>
        <w:t>ого</w:t>
      </w:r>
      <w:r w:rsidR="004E0531" w:rsidRPr="007906E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83134C" w:rsidRPr="007906E7">
        <w:rPr>
          <w:sz w:val="28"/>
          <w:szCs w:val="28"/>
        </w:rPr>
        <w:t xml:space="preserve"> в порядке</w:t>
      </w:r>
      <w:r w:rsidR="00DD680A" w:rsidRPr="007906E7">
        <w:rPr>
          <w:sz w:val="28"/>
          <w:szCs w:val="28"/>
        </w:rPr>
        <w:t xml:space="preserve">, установленном Уставом </w:t>
      </w:r>
      <w:r w:rsidR="004E0531" w:rsidRPr="007906E7">
        <w:rPr>
          <w:sz w:val="28"/>
          <w:szCs w:val="28"/>
        </w:rPr>
        <w:t>района.</w:t>
      </w:r>
    </w:p>
    <w:p w:rsidR="00FC5E31" w:rsidRPr="000004B5" w:rsidRDefault="006123B8" w:rsidP="000004B5">
      <w:pPr>
        <w:pStyle w:val="ConsPlusNormal"/>
        <w:tabs>
          <w:tab w:val="left" w:pos="1083"/>
        </w:tabs>
        <w:ind w:firstLine="851"/>
        <w:jc w:val="both"/>
        <w:rPr>
          <w:sz w:val="28"/>
          <w:szCs w:val="28"/>
        </w:rPr>
      </w:pPr>
      <w:r w:rsidRPr="007906E7">
        <w:rPr>
          <w:spacing w:val="-6"/>
          <w:sz w:val="28"/>
          <w:szCs w:val="28"/>
        </w:rPr>
        <w:t>6</w:t>
      </w:r>
      <w:r w:rsidR="00D36467" w:rsidRPr="007906E7">
        <w:rPr>
          <w:spacing w:val="-6"/>
          <w:sz w:val="28"/>
          <w:szCs w:val="28"/>
        </w:rPr>
        <w:t xml:space="preserve">. </w:t>
      </w:r>
      <w:r w:rsidR="00FC5E31" w:rsidRPr="007906E7">
        <w:rPr>
          <w:spacing w:val="-6"/>
          <w:sz w:val="28"/>
          <w:szCs w:val="28"/>
        </w:rPr>
        <w:t xml:space="preserve">В </w:t>
      </w:r>
      <w:r w:rsidR="008908E0" w:rsidRPr="007906E7">
        <w:rPr>
          <w:spacing w:val="-6"/>
          <w:sz w:val="28"/>
          <w:szCs w:val="28"/>
        </w:rPr>
        <w:t>решении</w:t>
      </w:r>
      <w:r w:rsidR="008908E0" w:rsidRPr="000004B5">
        <w:rPr>
          <w:spacing w:val="-6"/>
          <w:sz w:val="28"/>
          <w:szCs w:val="28"/>
        </w:rPr>
        <w:t xml:space="preserve"> </w:t>
      </w:r>
      <w:r w:rsidR="00FC5E31" w:rsidRPr="000004B5">
        <w:rPr>
          <w:spacing w:val="-6"/>
          <w:sz w:val="28"/>
          <w:szCs w:val="28"/>
        </w:rPr>
        <w:t>о</w:t>
      </w:r>
      <w:r w:rsidR="00BE2C55" w:rsidRPr="000004B5">
        <w:rPr>
          <w:spacing w:val="-6"/>
          <w:sz w:val="28"/>
          <w:szCs w:val="28"/>
        </w:rPr>
        <w:t>б</w:t>
      </w:r>
      <w:r w:rsidR="00FC5E31" w:rsidRPr="000004B5">
        <w:rPr>
          <w:spacing w:val="-6"/>
          <w:sz w:val="28"/>
          <w:szCs w:val="28"/>
        </w:rPr>
        <w:t xml:space="preserve"> </w:t>
      </w:r>
      <w:r w:rsidR="00BE2C55" w:rsidRPr="000004B5">
        <w:rPr>
          <w:spacing w:val="-6"/>
          <w:sz w:val="28"/>
          <w:szCs w:val="28"/>
        </w:rPr>
        <w:t xml:space="preserve">установлении </w:t>
      </w:r>
      <w:r w:rsidR="00FC5E31" w:rsidRPr="000004B5">
        <w:rPr>
          <w:spacing w:val="-6"/>
          <w:sz w:val="28"/>
          <w:szCs w:val="28"/>
        </w:rPr>
        <w:t>особого противопожарного</w:t>
      </w:r>
      <w:r w:rsidR="00FC5E31" w:rsidRPr="000004B5">
        <w:rPr>
          <w:sz w:val="28"/>
          <w:szCs w:val="28"/>
        </w:rPr>
        <w:t xml:space="preserve"> режима</w:t>
      </w:r>
      <w:r w:rsidR="008908E0" w:rsidRPr="000004B5">
        <w:rPr>
          <w:sz w:val="28"/>
          <w:szCs w:val="28"/>
        </w:rPr>
        <w:t xml:space="preserve"> указывается</w:t>
      </w:r>
      <w:r w:rsidR="00FC5E31" w:rsidRPr="000004B5">
        <w:rPr>
          <w:sz w:val="28"/>
          <w:szCs w:val="28"/>
        </w:rPr>
        <w:t>:</w:t>
      </w:r>
    </w:p>
    <w:p w:rsidR="00FC5E31" w:rsidRPr="000004B5" w:rsidRDefault="008908E0" w:rsidP="000004B5">
      <w:pPr>
        <w:pStyle w:val="ConsPlusNormal"/>
        <w:tabs>
          <w:tab w:val="left" w:pos="1083"/>
        </w:tabs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>конкретный случай, послуживший основание</w:t>
      </w:r>
      <w:r w:rsidR="00833404" w:rsidRPr="000004B5">
        <w:rPr>
          <w:sz w:val="28"/>
          <w:szCs w:val="28"/>
        </w:rPr>
        <w:t>м</w:t>
      </w:r>
      <w:r w:rsidR="00FC5E31" w:rsidRPr="000004B5">
        <w:rPr>
          <w:sz w:val="28"/>
          <w:szCs w:val="28"/>
        </w:rPr>
        <w:t xml:space="preserve"> для </w:t>
      </w:r>
      <w:r w:rsidR="00F47F5D" w:rsidRPr="000004B5">
        <w:rPr>
          <w:sz w:val="28"/>
          <w:szCs w:val="28"/>
        </w:rPr>
        <w:t xml:space="preserve">установления </w:t>
      </w:r>
      <w:r w:rsidR="00FC5E31" w:rsidRPr="000004B5">
        <w:rPr>
          <w:sz w:val="28"/>
          <w:szCs w:val="28"/>
        </w:rPr>
        <w:t>особого противопожарного режима;</w:t>
      </w:r>
    </w:p>
    <w:p w:rsidR="00FC5E31" w:rsidRPr="000004B5" w:rsidRDefault="00FC5E31" w:rsidP="000004B5">
      <w:pPr>
        <w:pStyle w:val="ConsPlusNormal"/>
        <w:tabs>
          <w:tab w:val="left" w:pos="1083"/>
        </w:tabs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>территори</w:t>
      </w:r>
      <w:r w:rsidR="00F47F5D" w:rsidRPr="000004B5">
        <w:rPr>
          <w:sz w:val="28"/>
          <w:szCs w:val="28"/>
        </w:rPr>
        <w:t>я</w:t>
      </w:r>
      <w:r w:rsidR="00F02203" w:rsidRPr="000004B5">
        <w:rPr>
          <w:sz w:val="28"/>
          <w:szCs w:val="28"/>
        </w:rPr>
        <w:t xml:space="preserve"> (участок)</w:t>
      </w:r>
      <w:r w:rsidR="008908E0" w:rsidRPr="000004B5">
        <w:rPr>
          <w:sz w:val="28"/>
          <w:szCs w:val="28"/>
        </w:rPr>
        <w:t>,</w:t>
      </w:r>
      <w:r w:rsidR="00BE2C55" w:rsidRPr="000004B5">
        <w:rPr>
          <w:sz w:val="28"/>
          <w:szCs w:val="28"/>
        </w:rPr>
        <w:t xml:space="preserve"> в границах </w:t>
      </w:r>
      <w:r w:rsidRPr="000004B5">
        <w:rPr>
          <w:sz w:val="28"/>
          <w:szCs w:val="28"/>
        </w:rPr>
        <w:t xml:space="preserve">которой </w:t>
      </w:r>
      <w:r w:rsidR="00BE2C55" w:rsidRPr="000004B5">
        <w:rPr>
          <w:sz w:val="28"/>
          <w:szCs w:val="28"/>
        </w:rPr>
        <w:t xml:space="preserve">устанавливается </w:t>
      </w:r>
      <w:r w:rsidRPr="000004B5">
        <w:rPr>
          <w:sz w:val="28"/>
          <w:szCs w:val="28"/>
        </w:rPr>
        <w:t xml:space="preserve">особый противопожарный режим; </w:t>
      </w:r>
    </w:p>
    <w:p w:rsidR="00FC5E31" w:rsidRPr="000004B5" w:rsidRDefault="008908E0" w:rsidP="000004B5">
      <w:pPr>
        <w:pStyle w:val="ConsPlusNormal"/>
        <w:tabs>
          <w:tab w:val="left" w:pos="1083"/>
        </w:tabs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 xml:space="preserve">конкретные </w:t>
      </w:r>
      <w:r w:rsidR="00FC5E31" w:rsidRPr="000004B5">
        <w:rPr>
          <w:sz w:val="28"/>
          <w:szCs w:val="28"/>
        </w:rPr>
        <w:t>дополнительны</w:t>
      </w:r>
      <w:r w:rsidR="00F47F5D" w:rsidRPr="000004B5">
        <w:rPr>
          <w:sz w:val="28"/>
          <w:szCs w:val="28"/>
        </w:rPr>
        <w:t>е</w:t>
      </w:r>
      <w:r w:rsidR="00FC5E31" w:rsidRPr="000004B5">
        <w:rPr>
          <w:sz w:val="28"/>
          <w:szCs w:val="28"/>
        </w:rPr>
        <w:t xml:space="preserve"> требовани</w:t>
      </w:r>
      <w:r w:rsidR="00F47F5D" w:rsidRPr="000004B5">
        <w:rPr>
          <w:sz w:val="28"/>
          <w:szCs w:val="28"/>
        </w:rPr>
        <w:t>я</w:t>
      </w:r>
      <w:r w:rsidRPr="000004B5">
        <w:rPr>
          <w:sz w:val="28"/>
          <w:szCs w:val="28"/>
        </w:rPr>
        <w:t xml:space="preserve"> пожарной безопасности </w:t>
      </w:r>
      <w:r w:rsidR="00D36467" w:rsidRPr="000004B5">
        <w:rPr>
          <w:sz w:val="28"/>
          <w:szCs w:val="28"/>
        </w:rPr>
        <w:br/>
      </w:r>
      <w:r w:rsidR="00F47F5D" w:rsidRPr="000004B5">
        <w:rPr>
          <w:sz w:val="28"/>
          <w:szCs w:val="28"/>
        </w:rPr>
        <w:t>из перечня</w:t>
      </w:r>
      <w:r w:rsidRPr="000004B5">
        <w:rPr>
          <w:sz w:val="28"/>
          <w:szCs w:val="28"/>
        </w:rPr>
        <w:t>, установленного настоящим П</w:t>
      </w:r>
      <w:r w:rsidR="002E0D33" w:rsidRPr="000004B5">
        <w:rPr>
          <w:sz w:val="28"/>
          <w:szCs w:val="28"/>
        </w:rPr>
        <w:t>о</w:t>
      </w:r>
      <w:r w:rsidRPr="000004B5">
        <w:rPr>
          <w:sz w:val="28"/>
          <w:szCs w:val="28"/>
        </w:rPr>
        <w:t>ложением</w:t>
      </w:r>
      <w:r w:rsidR="00FC5E31" w:rsidRPr="000004B5">
        <w:rPr>
          <w:sz w:val="28"/>
          <w:szCs w:val="28"/>
        </w:rPr>
        <w:t>;</w:t>
      </w:r>
    </w:p>
    <w:p w:rsidR="00FC5E31" w:rsidRPr="000004B5" w:rsidRDefault="00F47F5D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>период</w:t>
      </w:r>
      <w:r w:rsidR="00FC5E31" w:rsidRPr="000004B5">
        <w:rPr>
          <w:sz w:val="28"/>
          <w:szCs w:val="28"/>
        </w:rPr>
        <w:t xml:space="preserve"> действия особого противопожарного режима; </w:t>
      </w:r>
    </w:p>
    <w:p w:rsidR="00FC5E31" w:rsidRPr="000004B5" w:rsidRDefault="00FC5E31" w:rsidP="000004B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 xml:space="preserve">должностные лица и органы, ответственные за </w:t>
      </w:r>
      <w:r w:rsidR="002E0D33" w:rsidRPr="000004B5">
        <w:rPr>
          <w:sz w:val="28"/>
          <w:szCs w:val="28"/>
        </w:rPr>
        <w:t xml:space="preserve">исполнение </w:t>
      </w:r>
      <w:r w:rsidRPr="000004B5">
        <w:rPr>
          <w:sz w:val="28"/>
          <w:szCs w:val="28"/>
        </w:rPr>
        <w:t xml:space="preserve">конкретных мероприятий в период действия </w:t>
      </w:r>
      <w:r w:rsidR="00AC3068" w:rsidRPr="000004B5">
        <w:rPr>
          <w:sz w:val="28"/>
          <w:szCs w:val="28"/>
        </w:rPr>
        <w:t>особого противопожарного режима;</w:t>
      </w:r>
    </w:p>
    <w:p w:rsidR="00AC3068" w:rsidRPr="000004B5" w:rsidRDefault="00AC3068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 xml:space="preserve">информация об обязательности соблюдения </w:t>
      </w:r>
      <w:r w:rsidR="00D36467" w:rsidRPr="000004B5">
        <w:rPr>
          <w:sz w:val="28"/>
          <w:szCs w:val="28"/>
        </w:rPr>
        <w:t xml:space="preserve">населением </w:t>
      </w:r>
      <w:r w:rsidR="00D36467" w:rsidRPr="000004B5">
        <w:rPr>
          <w:sz w:val="28"/>
          <w:szCs w:val="28"/>
        </w:rPr>
        <w:br/>
      </w:r>
      <w:r w:rsidRPr="000004B5">
        <w:rPr>
          <w:sz w:val="28"/>
          <w:szCs w:val="28"/>
        </w:rPr>
        <w:t>и организациями независимо от форм собственности, осуществляющими деятельность на межселенной территории района</w:t>
      </w:r>
      <w:r w:rsidR="00DF115B" w:rsidRPr="000004B5">
        <w:rPr>
          <w:sz w:val="28"/>
          <w:szCs w:val="28"/>
        </w:rPr>
        <w:t>,</w:t>
      </w:r>
      <w:r w:rsidRPr="000004B5">
        <w:rPr>
          <w:sz w:val="28"/>
          <w:szCs w:val="28"/>
        </w:rPr>
        <w:t xml:space="preserve"> установленных дополнительных требований пожарной безопасности в период действия особого противопожарного режима.</w:t>
      </w:r>
    </w:p>
    <w:p w:rsidR="00FB4F02" w:rsidRPr="000004B5" w:rsidRDefault="008908E0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>7</w:t>
      </w:r>
      <w:r w:rsidR="00AA632F" w:rsidRPr="000004B5">
        <w:rPr>
          <w:sz w:val="28"/>
          <w:szCs w:val="28"/>
        </w:rPr>
        <w:t xml:space="preserve">. </w:t>
      </w:r>
      <w:r w:rsidR="000D405F" w:rsidRPr="000004B5">
        <w:rPr>
          <w:sz w:val="28"/>
          <w:szCs w:val="28"/>
        </w:rPr>
        <w:t>В</w:t>
      </w:r>
      <w:r w:rsidR="002E0D33" w:rsidRPr="000004B5">
        <w:rPr>
          <w:sz w:val="28"/>
          <w:szCs w:val="28"/>
        </w:rPr>
        <w:t xml:space="preserve"> период действия </w:t>
      </w:r>
      <w:r w:rsidR="00AA632F" w:rsidRPr="000004B5">
        <w:rPr>
          <w:sz w:val="28"/>
          <w:szCs w:val="28"/>
        </w:rPr>
        <w:t xml:space="preserve">особого противопожарного режима </w:t>
      </w:r>
      <w:r w:rsidR="00CF342B" w:rsidRPr="000004B5">
        <w:rPr>
          <w:sz w:val="28"/>
          <w:szCs w:val="28"/>
        </w:rPr>
        <w:t xml:space="preserve">проводятся </w:t>
      </w:r>
      <w:r w:rsidR="002E0D33" w:rsidRPr="000004B5">
        <w:rPr>
          <w:sz w:val="28"/>
          <w:szCs w:val="28"/>
        </w:rPr>
        <w:t>следующие мероприятия</w:t>
      </w:r>
      <w:r w:rsidR="00AA632F" w:rsidRPr="000004B5">
        <w:rPr>
          <w:sz w:val="28"/>
          <w:szCs w:val="28"/>
        </w:rPr>
        <w:t>:</w:t>
      </w:r>
    </w:p>
    <w:p w:rsidR="00FB4F02" w:rsidRPr="000004B5" w:rsidRDefault="00CF342B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>организация</w:t>
      </w:r>
      <w:r w:rsidR="00EE35E0" w:rsidRPr="000004B5">
        <w:rPr>
          <w:sz w:val="28"/>
          <w:szCs w:val="28"/>
        </w:rPr>
        <w:t xml:space="preserve"> работ</w:t>
      </w:r>
      <w:r w:rsidRPr="000004B5">
        <w:rPr>
          <w:sz w:val="28"/>
          <w:szCs w:val="28"/>
        </w:rPr>
        <w:t>ы</w:t>
      </w:r>
      <w:r w:rsidR="00EE35E0" w:rsidRPr="000004B5">
        <w:rPr>
          <w:sz w:val="28"/>
          <w:szCs w:val="28"/>
        </w:rPr>
        <w:t xml:space="preserve"> оперативного штаба при КЧС и ОПБ администрации района </w:t>
      </w:r>
      <w:r w:rsidR="00AA632F" w:rsidRPr="000004B5">
        <w:rPr>
          <w:sz w:val="28"/>
          <w:szCs w:val="28"/>
        </w:rPr>
        <w:t>по борьбе с пожарами;</w:t>
      </w:r>
    </w:p>
    <w:p w:rsidR="00F57217" w:rsidRPr="000004B5" w:rsidRDefault="00F57217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>организация наблюдения за противопожарным состоянием населенных пунктов и прилегающим к ним зонам;</w:t>
      </w:r>
    </w:p>
    <w:p w:rsidR="00EF64FA" w:rsidRDefault="00F57217" w:rsidP="00EF64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04B5">
        <w:rPr>
          <w:sz w:val="28"/>
          <w:szCs w:val="28"/>
        </w:rPr>
        <w:t>осуществление мероприятий, исключающих возможность переброса огня от</w:t>
      </w:r>
      <w:r>
        <w:rPr>
          <w:sz w:val="28"/>
          <w:szCs w:val="28"/>
        </w:rPr>
        <w:t xml:space="preserve"> лесных пожаров на здания и сооружения;</w:t>
      </w:r>
    </w:p>
    <w:p w:rsidR="00F57217" w:rsidRPr="0038486A" w:rsidRDefault="00EF64FA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64FA">
        <w:rPr>
          <w:bCs/>
          <w:sz w:val="28"/>
          <w:szCs w:val="28"/>
        </w:rPr>
        <w:t>во взаимодействии с должностными лицами территориальных органов государственного пожарного надзора, противопожарной службой, средствами массовой информации</w:t>
      </w:r>
      <w:r>
        <w:rPr>
          <w:b/>
          <w:bCs/>
          <w:sz w:val="28"/>
          <w:szCs w:val="28"/>
        </w:rPr>
        <w:t xml:space="preserve"> </w:t>
      </w:r>
      <w:r w:rsidRPr="00EF64FA">
        <w:rPr>
          <w:bCs/>
          <w:sz w:val="28"/>
          <w:szCs w:val="28"/>
        </w:rPr>
        <w:t>про</w:t>
      </w:r>
      <w:r w:rsidR="00F57217" w:rsidRPr="0038486A">
        <w:rPr>
          <w:sz w:val="28"/>
          <w:szCs w:val="28"/>
        </w:rPr>
        <w:t>ведение разъяснительной работы с населением посредством средств массовой информации на предмет соблюдения противопожарного режима и правил безопасного поведения, об опасности разведения костров на межселенной территории;</w:t>
      </w:r>
    </w:p>
    <w:p w:rsidR="00C27F7B" w:rsidRPr="0038486A" w:rsidRDefault="00AA632F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486A">
        <w:rPr>
          <w:sz w:val="28"/>
          <w:szCs w:val="28"/>
        </w:rPr>
        <w:lastRenderedPageBreak/>
        <w:t>информир</w:t>
      </w:r>
      <w:r w:rsidR="00CF342B" w:rsidRPr="0038486A">
        <w:rPr>
          <w:sz w:val="28"/>
          <w:szCs w:val="28"/>
        </w:rPr>
        <w:t>ование</w:t>
      </w:r>
      <w:r w:rsidRPr="0038486A">
        <w:rPr>
          <w:sz w:val="28"/>
          <w:szCs w:val="28"/>
        </w:rPr>
        <w:t xml:space="preserve"> </w:t>
      </w:r>
      <w:r w:rsidR="00CF342B" w:rsidRPr="0038486A">
        <w:rPr>
          <w:sz w:val="28"/>
          <w:szCs w:val="28"/>
        </w:rPr>
        <w:t xml:space="preserve">о </w:t>
      </w:r>
      <w:r w:rsidR="00FD6DAB" w:rsidRPr="0038486A">
        <w:rPr>
          <w:sz w:val="28"/>
          <w:szCs w:val="28"/>
        </w:rPr>
        <w:t>случа</w:t>
      </w:r>
      <w:r w:rsidR="00CF342B" w:rsidRPr="0038486A">
        <w:rPr>
          <w:sz w:val="28"/>
          <w:szCs w:val="28"/>
        </w:rPr>
        <w:t>ях</w:t>
      </w:r>
      <w:r w:rsidR="00FD6DAB" w:rsidRPr="0038486A">
        <w:rPr>
          <w:sz w:val="28"/>
          <w:szCs w:val="28"/>
        </w:rPr>
        <w:t xml:space="preserve"> </w:t>
      </w:r>
      <w:r w:rsidRPr="0038486A">
        <w:rPr>
          <w:sz w:val="28"/>
          <w:szCs w:val="28"/>
        </w:rPr>
        <w:t>нарушения требований пожарной безопасности</w:t>
      </w:r>
      <w:r w:rsidR="00CF342B" w:rsidRPr="0038486A">
        <w:rPr>
          <w:sz w:val="28"/>
          <w:szCs w:val="28"/>
        </w:rPr>
        <w:t xml:space="preserve"> уполномоченны</w:t>
      </w:r>
      <w:r w:rsidR="00833404" w:rsidRPr="0038486A">
        <w:rPr>
          <w:sz w:val="28"/>
          <w:szCs w:val="28"/>
        </w:rPr>
        <w:t>х</w:t>
      </w:r>
      <w:r w:rsidR="00CF342B" w:rsidRPr="0038486A">
        <w:rPr>
          <w:sz w:val="28"/>
          <w:szCs w:val="28"/>
        </w:rPr>
        <w:t xml:space="preserve"> орган</w:t>
      </w:r>
      <w:r w:rsidR="00833404" w:rsidRPr="0038486A">
        <w:rPr>
          <w:sz w:val="28"/>
          <w:szCs w:val="28"/>
        </w:rPr>
        <w:t>ов</w:t>
      </w:r>
      <w:r w:rsidR="00CF342B" w:rsidRPr="0038486A">
        <w:rPr>
          <w:sz w:val="28"/>
          <w:szCs w:val="28"/>
        </w:rPr>
        <w:t xml:space="preserve"> соответственно выявленного факта</w:t>
      </w:r>
      <w:r w:rsidRPr="0038486A">
        <w:rPr>
          <w:sz w:val="28"/>
          <w:szCs w:val="28"/>
        </w:rPr>
        <w:t>;</w:t>
      </w:r>
    </w:p>
    <w:p w:rsidR="003A4A67" w:rsidRPr="00B810A0" w:rsidRDefault="003A4A67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10A0">
        <w:rPr>
          <w:sz w:val="28"/>
          <w:szCs w:val="28"/>
        </w:rPr>
        <w:t>информир</w:t>
      </w:r>
      <w:r w:rsidR="00CF342B" w:rsidRPr="00B810A0">
        <w:rPr>
          <w:sz w:val="28"/>
          <w:szCs w:val="28"/>
        </w:rPr>
        <w:t>ование</w:t>
      </w:r>
      <w:r w:rsidR="00D36467" w:rsidRPr="00B810A0">
        <w:rPr>
          <w:sz w:val="28"/>
          <w:szCs w:val="28"/>
        </w:rPr>
        <w:t xml:space="preserve"> населения</w:t>
      </w:r>
      <w:r w:rsidRPr="00B810A0">
        <w:rPr>
          <w:sz w:val="28"/>
          <w:szCs w:val="28"/>
        </w:rPr>
        <w:t xml:space="preserve"> района о</w:t>
      </w:r>
      <w:r w:rsidR="00CF342B" w:rsidRPr="00B810A0">
        <w:rPr>
          <w:sz w:val="28"/>
          <w:szCs w:val="28"/>
        </w:rPr>
        <w:t xml:space="preserve">б установлении </w:t>
      </w:r>
      <w:r w:rsidR="00E65BE5" w:rsidRPr="00B810A0">
        <w:rPr>
          <w:sz w:val="28"/>
          <w:szCs w:val="28"/>
        </w:rPr>
        <w:t>особого противопожарного режима</w:t>
      </w:r>
      <w:r w:rsidRPr="00B810A0">
        <w:rPr>
          <w:sz w:val="28"/>
          <w:szCs w:val="28"/>
        </w:rPr>
        <w:t>;</w:t>
      </w:r>
    </w:p>
    <w:p w:rsidR="00F13539" w:rsidRDefault="00201D4E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информационных стендах, освещение на </w:t>
      </w:r>
      <w:proofErr w:type="spellStart"/>
      <w:r>
        <w:rPr>
          <w:sz w:val="28"/>
          <w:szCs w:val="28"/>
        </w:rPr>
        <w:t>видеопанелях</w:t>
      </w:r>
      <w:proofErr w:type="spellEnd"/>
      <w:r>
        <w:rPr>
          <w:sz w:val="28"/>
          <w:szCs w:val="28"/>
        </w:rPr>
        <w:t xml:space="preserve"> и табло в местах массового пребывания людей правила пожарной безопасности в лесах, в том числе актуальные материалы наглядной агитации;</w:t>
      </w:r>
    </w:p>
    <w:p w:rsidR="00201D4E" w:rsidRDefault="00201D4E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установку на въездах в лесные массивы предупредительных аншлагов размером не менее 1х1,5 метра с указанием информации о введении ограничений на посещение лесов и периода их действия;</w:t>
      </w:r>
    </w:p>
    <w:p w:rsidR="00201D4E" w:rsidRDefault="00201D4E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межведомственных (патрульно-контрольных, патрульно-маневренных и маневренных) групп для патрулирования</w:t>
      </w:r>
      <w:r w:rsidR="00000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пожароопасных участков, </w:t>
      </w:r>
      <w:r w:rsidR="007906E7" w:rsidRPr="007906E7">
        <w:rPr>
          <w:sz w:val="28"/>
          <w:szCs w:val="28"/>
        </w:rPr>
        <w:t>территори</w:t>
      </w:r>
      <w:r w:rsidR="007906E7">
        <w:rPr>
          <w:sz w:val="28"/>
          <w:szCs w:val="28"/>
        </w:rPr>
        <w:t>й</w:t>
      </w:r>
      <w:r w:rsidR="007906E7" w:rsidRPr="007906E7">
        <w:rPr>
          <w:sz w:val="28"/>
          <w:szCs w:val="28"/>
        </w:rPr>
        <w:t xml:space="preserve"> садоводческих, огороднических и дачных некоммерческих объединений </w:t>
      </w:r>
      <w:r>
        <w:rPr>
          <w:sz w:val="28"/>
          <w:szCs w:val="28"/>
        </w:rPr>
        <w:t>в целях выявления палов сухой травянистой растительности, а также оперативного реагирован</w:t>
      </w:r>
      <w:r w:rsidR="000004B5">
        <w:rPr>
          <w:sz w:val="28"/>
          <w:szCs w:val="28"/>
        </w:rPr>
        <w:t>ия на возникающие очаги пожаров;</w:t>
      </w:r>
    </w:p>
    <w:p w:rsidR="00210A1F" w:rsidRDefault="00210A1F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силами населения и членов добровольных пожарных дружин патрулирования населенных пунктов с первичными средствами пожаротушения, а также подготовку для возможного использования водовозной и землеройной техники;</w:t>
      </w:r>
    </w:p>
    <w:p w:rsidR="003A4A67" w:rsidRPr="00230E03" w:rsidRDefault="00CF342B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0E03">
        <w:rPr>
          <w:sz w:val="28"/>
          <w:szCs w:val="28"/>
        </w:rPr>
        <w:t>организ</w:t>
      </w:r>
      <w:r w:rsidR="00AC3068" w:rsidRPr="00230E03">
        <w:rPr>
          <w:sz w:val="28"/>
          <w:szCs w:val="28"/>
        </w:rPr>
        <w:t>ация</w:t>
      </w:r>
      <w:r w:rsidRPr="00230E03">
        <w:rPr>
          <w:sz w:val="28"/>
          <w:szCs w:val="28"/>
        </w:rPr>
        <w:t xml:space="preserve"> </w:t>
      </w:r>
      <w:r w:rsidR="00F02203" w:rsidRPr="00230E03">
        <w:rPr>
          <w:sz w:val="28"/>
          <w:szCs w:val="28"/>
        </w:rPr>
        <w:t xml:space="preserve">в случае угрозы жизни населения </w:t>
      </w:r>
      <w:r w:rsidR="003A4A67" w:rsidRPr="00230E03">
        <w:rPr>
          <w:sz w:val="28"/>
          <w:szCs w:val="28"/>
        </w:rPr>
        <w:t>эвакуаци</w:t>
      </w:r>
      <w:r w:rsidR="00AC3068" w:rsidRPr="00230E03">
        <w:rPr>
          <w:sz w:val="28"/>
          <w:szCs w:val="28"/>
        </w:rPr>
        <w:t>и</w:t>
      </w:r>
      <w:r w:rsidR="00D269C3" w:rsidRPr="00230E03">
        <w:rPr>
          <w:sz w:val="28"/>
          <w:szCs w:val="28"/>
        </w:rPr>
        <w:t xml:space="preserve"> из опасных участков;</w:t>
      </w:r>
    </w:p>
    <w:p w:rsidR="000004B5" w:rsidRDefault="000004B5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автомобилями;</w:t>
      </w:r>
    </w:p>
    <w:p w:rsidR="00D269C3" w:rsidRPr="00230E03" w:rsidRDefault="00D269C3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0E03">
        <w:rPr>
          <w:sz w:val="28"/>
          <w:szCs w:val="28"/>
        </w:rPr>
        <w:t>иные мероприятия, направленные на обе</w:t>
      </w:r>
      <w:r w:rsidR="00D36467" w:rsidRPr="00230E03">
        <w:rPr>
          <w:sz w:val="28"/>
          <w:szCs w:val="28"/>
        </w:rPr>
        <w:t xml:space="preserve">спечение пожарной безопасности </w:t>
      </w:r>
      <w:r w:rsidRPr="00230E03">
        <w:rPr>
          <w:sz w:val="28"/>
          <w:szCs w:val="28"/>
        </w:rPr>
        <w:t>в пре</w:t>
      </w:r>
      <w:r w:rsidR="00DF115B" w:rsidRPr="00230E03">
        <w:rPr>
          <w:sz w:val="28"/>
          <w:szCs w:val="28"/>
        </w:rPr>
        <w:t>делах полномочий</w:t>
      </w:r>
      <w:r w:rsidR="00D36467" w:rsidRPr="00230E03">
        <w:rPr>
          <w:sz w:val="28"/>
          <w:szCs w:val="28"/>
        </w:rPr>
        <w:t xml:space="preserve"> в соответствии</w:t>
      </w:r>
      <w:r w:rsidRPr="00230E03">
        <w:rPr>
          <w:sz w:val="28"/>
          <w:szCs w:val="28"/>
        </w:rPr>
        <w:t xml:space="preserve"> с Федеральным законом №</w:t>
      </w:r>
      <w:r w:rsidR="00DF115B" w:rsidRPr="00230E03">
        <w:rPr>
          <w:sz w:val="28"/>
          <w:szCs w:val="28"/>
        </w:rPr>
        <w:t xml:space="preserve"> </w:t>
      </w:r>
      <w:r w:rsidRPr="00230E03">
        <w:rPr>
          <w:sz w:val="28"/>
          <w:szCs w:val="28"/>
        </w:rPr>
        <w:t>69-ФЗ.</w:t>
      </w:r>
      <w:r w:rsidR="00E0037E" w:rsidRPr="00230E03">
        <w:rPr>
          <w:sz w:val="28"/>
          <w:szCs w:val="28"/>
        </w:rPr>
        <w:t>».</w:t>
      </w:r>
    </w:p>
    <w:p w:rsidR="00E0037E" w:rsidRPr="00155533" w:rsidRDefault="00E0037E" w:rsidP="00000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533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0037E" w:rsidRPr="00155533" w:rsidRDefault="00E0037E" w:rsidP="00E0037E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155533">
        <w:rPr>
          <w:sz w:val="28"/>
          <w:szCs w:val="28"/>
        </w:rPr>
        <w:t xml:space="preserve">3. </w:t>
      </w:r>
      <w:proofErr w:type="gramStart"/>
      <w:r w:rsidRPr="00155533">
        <w:rPr>
          <w:sz w:val="28"/>
          <w:szCs w:val="28"/>
        </w:rPr>
        <w:t>Контроль за</w:t>
      </w:r>
      <w:proofErr w:type="gramEnd"/>
      <w:r w:rsidRPr="00155533">
        <w:rPr>
          <w:sz w:val="28"/>
          <w:szCs w:val="28"/>
        </w:rPr>
        <w:t xml:space="preserve"> выполнением постановления оставляю за собой.</w:t>
      </w:r>
    </w:p>
    <w:p w:rsidR="00E0037E" w:rsidRPr="00155533" w:rsidRDefault="00E0037E" w:rsidP="00E0037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037E" w:rsidRPr="00145BCC" w:rsidRDefault="00E0037E" w:rsidP="00E0037E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E0037E" w:rsidRPr="00145BCC" w:rsidRDefault="00E0037E" w:rsidP="00E0037E">
      <w:pPr>
        <w:jc w:val="both"/>
        <w:rPr>
          <w:sz w:val="28"/>
          <w:szCs w:val="28"/>
        </w:rPr>
      </w:pPr>
      <w:r w:rsidRPr="00145BCC">
        <w:rPr>
          <w:sz w:val="28"/>
          <w:szCs w:val="28"/>
        </w:rPr>
        <w:t xml:space="preserve">Глава Ханты-Мансийского района                                        </w:t>
      </w:r>
      <w:r>
        <w:rPr>
          <w:sz w:val="28"/>
          <w:szCs w:val="28"/>
        </w:rPr>
        <w:t xml:space="preserve">  </w:t>
      </w:r>
      <w:r w:rsidRPr="00145BCC">
        <w:rPr>
          <w:sz w:val="28"/>
          <w:szCs w:val="28"/>
        </w:rPr>
        <w:t xml:space="preserve">     </w:t>
      </w:r>
      <w:proofErr w:type="spellStart"/>
      <w:r w:rsidRPr="00145BCC">
        <w:rPr>
          <w:sz w:val="28"/>
          <w:szCs w:val="28"/>
        </w:rPr>
        <w:t>К.Р.Минулин</w:t>
      </w:r>
      <w:proofErr w:type="spellEnd"/>
    </w:p>
    <w:p w:rsidR="00E0037E" w:rsidRPr="00145BCC" w:rsidRDefault="00E0037E" w:rsidP="00E0037E">
      <w:pPr>
        <w:jc w:val="both"/>
        <w:rPr>
          <w:sz w:val="28"/>
          <w:szCs w:val="28"/>
        </w:rPr>
      </w:pPr>
    </w:p>
    <w:p w:rsidR="00E0037E" w:rsidRPr="00145BCC" w:rsidRDefault="00E0037E" w:rsidP="00E0037E">
      <w:pPr>
        <w:jc w:val="both"/>
        <w:rPr>
          <w:sz w:val="28"/>
          <w:szCs w:val="28"/>
        </w:rPr>
      </w:pPr>
    </w:p>
    <w:p w:rsidR="00E0037E" w:rsidRPr="00CE60D4" w:rsidRDefault="00E0037E" w:rsidP="00D3646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sectPr w:rsidR="00E0037E" w:rsidRPr="00CE60D4" w:rsidSect="00965D36">
      <w:headerReference w:type="default" r:id="rId9"/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BD" w:rsidRDefault="00883DBD" w:rsidP="00214BAA">
      <w:r>
        <w:separator/>
      </w:r>
    </w:p>
  </w:endnote>
  <w:endnote w:type="continuationSeparator" w:id="0">
    <w:p w:rsidR="00883DBD" w:rsidRDefault="00883DBD" w:rsidP="0021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BD" w:rsidRDefault="00883DBD" w:rsidP="00214BAA">
      <w:r>
        <w:separator/>
      </w:r>
    </w:p>
  </w:footnote>
  <w:footnote w:type="continuationSeparator" w:id="0">
    <w:p w:rsidR="00883DBD" w:rsidRDefault="00883DBD" w:rsidP="00214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83" w:rsidRDefault="00493E46" w:rsidP="00327434">
    <w:pPr>
      <w:pStyle w:val="ab"/>
      <w:jc w:val="center"/>
    </w:pPr>
    <w:r>
      <w:fldChar w:fldCharType="begin"/>
    </w:r>
    <w:r w:rsidR="00703B83">
      <w:instrText>PAGE   \* MERGEFORMAT</w:instrText>
    </w:r>
    <w:r>
      <w:fldChar w:fldCharType="separate"/>
    </w:r>
    <w:r w:rsidR="0083022F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B7"/>
    <w:rsid w:val="000004B5"/>
    <w:rsid w:val="00001B7D"/>
    <w:rsid w:val="00021DB0"/>
    <w:rsid w:val="000231B9"/>
    <w:rsid w:val="000275A6"/>
    <w:rsid w:val="000435D6"/>
    <w:rsid w:val="00050234"/>
    <w:rsid w:val="000515F1"/>
    <w:rsid w:val="00052657"/>
    <w:rsid w:val="000540CA"/>
    <w:rsid w:val="00054750"/>
    <w:rsid w:val="00057CD9"/>
    <w:rsid w:val="000634B9"/>
    <w:rsid w:val="000678F0"/>
    <w:rsid w:val="00075697"/>
    <w:rsid w:val="00075FE2"/>
    <w:rsid w:val="0009416C"/>
    <w:rsid w:val="00096667"/>
    <w:rsid w:val="000A2173"/>
    <w:rsid w:val="000A35CD"/>
    <w:rsid w:val="000A6979"/>
    <w:rsid w:val="000B12D1"/>
    <w:rsid w:val="000B63CE"/>
    <w:rsid w:val="000C2385"/>
    <w:rsid w:val="000D405F"/>
    <w:rsid w:val="000D5597"/>
    <w:rsid w:val="000E0C96"/>
    <w:rsid w:val="000E1D64"/>
    <w:rsid w:val="000E1E55"/>
    <w:rsid w:val="000F62E5"/>
    <w:rsid w:val="00122619"/>
    <w:rsid w:val="001310F8"/>
    <w:rsid w:val="00136AD5"/>
    <w:rsid w:val="001430BE"/>
    <w:rsid w:val="00145862"/>
    <w:rsid w:val="00145BCC"/>
    <w:rsid w:val="00151200"/>
    <w:rsid w:val="001552E0"/>
    <w:rsid w:val="00157A2F"/>
    <w:rsid w:val="0016095D"/>
    <w:rsid w:val="00163E7C"/>
    <w:rsid w:val="00166C82"/>
    <w:rsid w:val="00172CD0"/>
    <w:rsid w:val="0017743B"/>
    <w:rsid w:val="00177A9E"/>
    <w:rsid w:val="00184841"/>
    <w:rsid w:val="001921A0"/>
    <w:rsid w:val="0019332E"/>
    <w:rsid w:val="00194A8D"/>
    <w:rsid w:val="00197A01"/>
    <w:rsid w:val="001A2110"/>
    <w:rsid w:val="001A7E59"/>
    <w:rsid w:val="001C6500"/>
    <w:rsid w:val="001C7884"/>
    <w:rsid w:val="001C7B95"/>
    <w:rsid w:val="001D0E44"/>
    <w:rsid w:val="001D6162"/>
    <w:rsid w:val="001D6EA7"/>
    <w:rsid w:val="001E134C"/>
    <w:rsid w:val="001E3562"/>
    <w:rsid w:val="001F420B"/>
    <w:rsid w:val="00201D4E"/>
    <w:rsid w:val="00210A1F"/>
    <w:rsid w:val="00210F4D"/>
    <w:rsid w:val="00214BAA"/>
    <w:rsid w:val="00214EF4"/>
    <w:rsid w:val="00225407"/>
    <w:rsid w:val="00230E03"/>
    <w:rsid w:val="00230F85"/>
    <w:rsid w:val="002343EE"/>
    <w:rsid w:val="0024094B"/>
    <w:rsid w:val="00241B6F"/>
    <w:rsid w:val="00242E7F"/>
    <w:rsid w:val="00247933"/>
    <w:rsid w:val="00250875"/>
    <w:rsid w:val="00255482"/>
    <w:rsid w:val="00255D88"/>
    <w:rsid w:val="0025773D"/>
    <w:rsid w:val="002612CF"/>
    <w:rsid w:val="00264980"/>
    <w:rsid w:val="0029021B"/>
    <w:rsid w:val="00296D23"/>
    <w:rsid w:val="002A03A0"/>
    <w:rsid w:val="002A301F"/>
    <w:rsid w:val="002A55CC"/>
    <w:rsid w:val="002A7F62"/>
    <w:rsid w:val="002B0B5C"/>
    <w:rsid w:val="002B43E9"/>
    <w:rsid w:val="002B60DB"/>
    <w:rsid w:val="002C0779"/>
    <w:rsid w:val="002C2C8A"/>
    <w:rsid w:val="002C60E6"/>
    <w:rsid w:val="002C610C"/>
    <w:rsid w:val="002C7584"/>
    <w:rsid w:val="002D08F4"/>
    <w:rsid w:val="002D5A53"/>
    <w:rsid w:val="002E0D33"/>
    <w:rsid w:val="002E2A1F"/>
    <w:rsid w:val="002F2054"/>
    <w:rsid w:val="002F6B43"/>
    <w:rsid w:val="002F741E"/>
    <w:rsid w:val="00301C6A"/>
    <w:rsid w:val="00302B6D"/>
    <w:rsid w:val="00312907"/>
    <w:rsid w:val="0031564E"/>
    <w:rsid w:val="00316881"/>
    <w:rsid w:val="00324345"/>
    <w:rsid w:val="00327434"/>
    <w:rsid w:val="00346F8C"/>
    <w:rsid w:val="0035046A"/>
    <w:rsid w:val="00351AD7"/>
    <w:rsid w:val="00354D2B"/>
    <w:rsid w:val="003710DE"/>
    <w:rsid w:val="00372C64"/>
    <w:rsid w:val="00380A99"/>
    <w:rsid w:val="0038486A"/>
    <w:rsid w:val="003857C4"/>
    <w:rsid w:val="003A2879"/>
    <w:rsid w:val="003A4A67"/>
    <w:rsid w:val="003A5A64"/>
    <w:rsid w:val="003B0C80"/>
    <w:rsid w:val="003B283C"/>
    <w:rsid w:val="003B541F"/>
    <w:rsid w:val="003C46D3"/>
    <w:rsid w:val="003D4009"/>
    <w:rsid w:val="003E2D94"/>
    <w:rsid w:val="003E4C75"/>
    <w:rsid w:val="003E55F4"/>
    <w:rsid w:val="003E58CC"/>
    <w:rsid w:val="003E6745"/>
    <w:rsid w:val="003F04BE"/>
    <w:rsid w:val="003F3BBD"/>
    <w:rsid w:val="004011D8"/>
    <w:rsid w:val="00402909"/>
    <w:rsid w:val="00406153"/>
    <w:rsid w:val="004114EB"/>
    <w:rsid w:val="004127EF"/>
    <w:rsid w:val="00412A1D"/>
    <w:rsid w:val="00425533"/>
    <w:rsid w:val="00427FCA"/>
    <w:rsid w:val="00432070"/>
    <w:rsid w:val="00437CB5"/>
    <w:rsid w:val="004415D3"/>
    <w:rsid w:val="00447A38"/>
    <w:rsid w:val="00456072"/>
    <w:rsid w:val="004578BA"/>
    <w:rsid w:val="00463C60"/>
    <w:rsid w:val="00474F14"/>
    <w:rsid w:val="004807D3"/>
    <w:rsid w:val="00486C3F"/>
    <w:rsid w:val="00493E46"/>
    <w:rsid w:val="004970CF"/>
    <w:rsid w:val="004B2C06"/>
    <w:rsid w:val="004B4625"/>
    <w:rsid w:val="004B7182"/>
    <w:rsid w:val="004C65ED"/>
    <w:rsid w:val="004C76F2"/>
    <w:rsid w:val="004D7981"/>
    <w:rsid w:val="004E01C4"/>
    <w:rsid w:val="004E0531"/>
    <w:rsid w:val="004F2203"/>
    <w:rsid w:val="00504760"/>
    <w:rsid w:val="00507092"/>
    <w:rsid w:val="00507FDF"/>
    <w:rsid w:val="00510A7A"/>
    <w:rsid w:val="00511A3E"/>
    <w:rsid w:val="0052144F"/>
    <w:rsid w:val="00536C0B"/>
    <w:rsid w:val="005415AC"/>
    <w:rsid w:val="00545401"/>
    <w:rsid w:val="005526EC"/>
    <w:rsid w:val="00562399"/>
    <w:rsid w:val="0056329B"/>
    <w:rsid w:val="005902F2"/>
    <w:rsid w:val="005A1B3A"/>
    <w:rsid w:val="005A2D3C"/>
    <w:rsid w:val="005B55D3"/>
    <w:rsid w:val="005C333A"/>
    <w:rsid w:val="005C63C4"/>
    <w:rsid w:val="005D6BD3"/>
    <w:rsid w:val="005E3066"/>
    <w:rsid w:val="00603575"/>
    <w:rsid w:val="006116D4"/>
    <w:rsid w:val="00611941"/>
    <w:rsid w:val="006123B8"/>
    <w:rsid w:val="00612D0E"/>
    <w:rsid w:val="00626401"/>
    <w:rsid w:val="006333E0"/>
    <w:rsid w:val="006351EE"/>
    <w:rsid w:val="00636DF9"/>
    <w:rsid w:val="00636FE4"/>
    <w:rsid w:val="00644C85"/>
    <w:rsid w:val="00647A15"/>
    <w:rsid w:val="006501B7"/>
    <w:rsid w:val="00653814"/>
    <w:rsid w:val="006562DD"/>
    <w:rsid w:val="00662144"/>
    <w:rsid w:val="0067061F"/>
    <w:rsid w:val="00674203"/>
    <w:rsid w:val="00676A6B"/>
    <w:rsid w:val="006808A2"/>
    <w:rsid w:val="00683314"/>
    <w:rsid w:val="00685904"/>
    <w:rsid w:val="006A0B01"/>
    <w:rsid w:val="006A5DC0"/>
    <w:rsid w:val="006A6BE8"/>
    <w:rsid w:val="006B16AE"/>
    <w:rsid w:val="006B23E4"/>
    <w:rsid w:val="006B76A6"/>
    <w:rsid w:val="006C0FD3"/>
    <w:rsid w:val="006C68C8"/>
    <w:rsid w:val="006D3A7F"/>
    <w:rsid w:val="006D4E0E"/>
    <w:rsid w:val="006E1B05"/>
    <w:rsid w:val="006E7C6F"/>
    <w:rsid w:val="006F143D"/>
    <w:rsid w:val="006F4E07"/>
    <w:rsid w:val="006F516B"/>
    <w:rsid w:val="006F54AA"/>
    <w:rsid w:val="006F6780"/>
    <w:rsid w:val="00703B83"/>
    <w:rsid w:val="00706C25"/>
    <w:rsid w:val="007165A0"/>
    <w:rsid w:val="007320EB"/>
    <w:rsid w:val="0074093B"/>
    <w:rsid w:val="007436C2"/>
    <w:rsid w:val="007449E4"/>
    <w:rsid w:val="00747F1B"/>
    <w:rsid w:val="0075092B"/>
    <w:rsid w:val="00750B61"/>
    <w:rsid w:val="00751851"/>
    <w:rsid w:val="00756BB8"/>
    <w:rsid w:val="00757779"/>
    <w:rsid w:val="007606E1"/>
    <w:rsid w:val="00763F52"/>
    <w:rsid w:val="00771483"/>
    <w:rsid w:val="00777F4F"/>
    <w:rsid w:val="007853E9"/>
    <w:rsid w:val="007906E7"/>
    <w:rsid w:val="00791668"/>
    <w:rsid w:val="007B7C11"/>
    <w:rsid w:val="007C0036"/>
    <w:rsid w:val="007C48ED"/>
    <w:rsid w:val="007D4191"/>
    <w:rsid w:val="007F069F"/>
    <w:rsid w:val="007F15D8"/>
    <w:rsid w:val="007F1CCF"/>
    <w:rsid w:val="007F4DC4"/>
    <w:rsid w:val="007F7841"/>
    <w:rsid w:val="00815876"/>
    <w:rsid w:val="008228C2"/>
    <w:rsid w:val="0083022F"/>
    <w:rsid w:val="008302F5"/>
    <w:rsid w:val="0083134C"/>
    <w:rsid w:val="00833404"/>
    <w:rsid w:val="008434FC"/>
    <w:rsid w:val="00845D75"/>
    <w:rsid w:val="00846E54"/>
    <w:rsid w:val="00851154"/>
    <w:rsid w:val="00853416"/>
    <w:rsid w:val="0085440A"/>
    <w:rsid w:val="0086318E"/>
    <w:rsid w:val="00883DBD"/>
    <w:rsid w:val="008842FC"/>
    <w:rsid w:val="0089047E"/>
    <w:rsid w:val="008908E0"/>
    <w:rsid w:val="008B071D"/>
    <w:rsid w:val="008B6E7C"/>
    <w:rsid w:val="008B7CCE"/>
    <w:rsid w:val="008D2144"/>
    <w:rsid w:val="008F0CCE"/>
    <w:rsid w:val="008F5732"/>
    <w:rsid w:val="009177E0"/>
    <w:rsid w:val="00917E0A"/>
    <w:rsid w:val="00922FC1"/>
    <w:rsid w:val="00925BD9"/>
    <w:rsid w:val="00933B92"/>
    <w:rsid w:val="0093439F"/>
    <w:rsid w:val="00944C2D"/>
    <w:rsid w:val="00953AB3"/>
    <w:rsid w:val="00953F4E"/>
    <w:rsid w:val="00955EC6"/>
    <w:rsid w:val="00960FF6"/>
    <w:rsid w:val="009619DC"/>
    <w:rsid w:val="00965D36"/>
    <w:rsid w:val="00967DEC"/>
    <w:rsid w:val="0097262C"/>
    <w:rsid w:val="0097645E"/>
    <w:rsid w:val="009820A0"/>
    <w:rsid w:val="0098407A"/>
    <w:rsid w:val="00984CBB"/>
    <w:rsid w:val="00995659"/>
    <w:rsid w:val="009A0136"/>
    <w:rsid w:val="009A0B72"/>
    <w:rsid w:val="009A380E"/>
    <w:rsid w:val="009B297D"/>
    <w:rsid w:val="009B2CCD"/>
    <w:rsid w:val="009C1204"/>
    <w:rsid w:val="009D1380"/>
    <w:rsid w:val="009D4069"/>
    <w:rsid w:val="009E3B37"/>
    <w:rsid w:val="009E3B62"/>
    <w:rsid w:val="009F47E9"/>
    <w:rsid w:val="009F5BB6"/>
    <w:rsid w:val="009F6A66"/>
    <w:rsid w:val="009F6E5A"/>
    <w:rsid w:val="00A0349F"/>
    <w:rsid w:val="00A071BE"/>
    <w:rsid w:val="00A307FD"/>
    <w:rsid w:val="00A34BE3"/>
    <w:rsid w:val="00A35668"/>
    <w:rsid w:val="00A35900"/>
    <w:rsid w:val="00A466CD"/>
    <w:rsid w:val="00A522E9"/>
    <w:rsid w:val="00A61BFD"/>
    <w:rsid w:val="00A75535"/>
    <w:rsid w:val="00A91FF5"/>
    <w:rsid w:val="00A96A8C"/>
    <w:rsid w:val="00AA378E"/>
    <w:rsid w:val="00AA40E7"/>
    <w:rsid w:val="00AA632F"/>
    <w:rsid w:val="00AB0908"/>
    <w:rsid w:val="00AB111A"/>
    <w:rsid w:val="00AC2646"/>
    <w:rsid w:val="00AC3011"/>
    <w:rsid w:val="00AC3068"/>
    <w:rsid w:val="00AC313F"/>
    <w:rsid w:val="00AC4C62"/>
    <w:rsid w:val="00AE0889"/>
    <w:rsid w:val="00AE3172"/>
    <w:rsid w:val="00AE6402"/>
    <w:rsid w:val="00AF1264"/>
    <w:rsid w:val="00AF438A"/>
    <w:rsid w:val="00B00437"/>
    <w:rsid w:val="00B16CAF"/>
    <w:rsid w:val="00B3206C"/>
    <w:rsid w:val="00B37745"/>
    <w:rsid w:val="00B4517E"/>
    <w:rsid w:val="00B45212"/>
    <w:rsid w:val="00B50497"/>
    <w:rsid w:val="00B557C5"/>
    <w:rsid w:val="00B57E8A"/>
    <w:rsid w:val="00B67CEB"/>
    <w:rsid w:val="00B75CEC"/>
    <w:rsid w:val="00B810A0"/>
    <w:rsid w:val="00B820A8"/>
    <w:rsid w:val="00B917F8"/>
    <w:rsid w:val="00BA175B"/>
    <w:rsid w:val="00BA2CA6"/>
    <w:rsid w:val="00BA4819"/>
    <w:rsid w:val="00BA550E"/>
    <w:rsid w:val="00BB10A9"/>
    <w:rsid w:val="00BB2D16"/>
    <w:rsid w:val="00BB77D9"/>
    <w:rsid w:val="00BC0204"/>
    <w:rsid w:val="00BC5745"/>
    <w:rsid w:val="00BC7769"/>
    <w:rsid w:val="00BE2C55"/>
    <w:rsid w:val="00BE326A"/>
    <w:rsid w:val="00BE5CB6"/>
    <w:rsid w:val="00BE6940"/>
    <w:rsid w:val="00BF7456"/>
    <w:rsid w:val="00C01CCF"/>
    <w:rsid w:val="00C0202B"/>
    <w:rsid w:val="00C0651C"/>
    <w:rsid w:val="00C163E7"/>
    <w:rsid w:val="00C2292F"/>
    <w:rsid w:val="00C24264"/>
    <w:rsid w:val="00C2504A"/>
    <w:rsid w:val="00C27F7B"/>
    <w:rsid w:val="00C34963"/>
    <w:rsid w:val="00C37BEA"/>
    <w:rsid w:val="00C473D8"/>
    <w:rsid w:val="00C526FD"/>
    <w:rsid w:val="00C65909"/>
    <w:rsid w:val="00C664AA"/>
    <w:rsid w:val="00C77398"/>
    <w:rsid w:val="00C839DF"/>
    <w:rsid w:val="00C90FD4"/>
    <w:rsid w:val="00C92D79"/>
    <w:rsid w:val="00C94EA3"/>
    <w:rsid w:val="00C9679C"/>
    <w:rsid w:val="00C968FE"/>
    <w:rsid w:val="00CA118B"/>
    <w:rsid w:val="00CA130D"/>
    <w:rsid w:val="00CA1D7C"/>
    <w:rsid w:val="00CA2010"/>
    <w:rsid w:val="00CA6E15"/>
    <w:rsid w:val="00CA7A12"/>
    <w:rsid w:val="00CB4BE1"/>
    <w:rsid w:val="00CC25D9"/>
    <w:rsid w:val="00CC40D2"/>
    <w:rsid w:val="00CC5EA5"/>
    <w:rsid w:val="00CE34A8"/>
    <w:rsid w:val="00CE5443"/>
    <w:rsid w:val="00CE60D4"/>
    <w:rsid w:val="00CF342B"/>
    <w:rsid w:val="00CF55F3"/>
    <w:rsid w:val="00CF62A1"/>
    <w:rsid w:val="00CF737F"/>
    <w:rsid w:val="00D032CE"/>
    <w:rsid w:val="00D047B4"/>
    <w:rsid w:val="00D05692"/>
    <w:rsid w:val="00D1179F"/>
    <w:rsid w:val="00D1789C"/>
    <w:rsid w:val="00D23225"/>
    <w:rsid w:val="00D269C3"/>
    <w:rsid w:val="00D36467"/>
    <w:rsid w:val="00D50760"/>
    <w:rsid w:val="00D61257"/>
    <w:rsid w:val="00D61FD2"/>
    <w:rsid w:val="00D72B7A"/>
    <w:rsid w:val="00D808BE"/>
    <w:rsid w:val="00D85862"/>
    <w:rsid w:val="00DA1112"/>
    <w:rsid w:val="00DA5D54"/>
    <w:rsid w:val="00DB4806"/>
    <w:rsid w:val="00DB7365"/>
    <w:rsid w:val="00DC3E82"/>
    <w:rsid w:val="00DC5522"/>
    <w:rsid w:val="00DD129C"/>
    <w:rsid w:val="00DD17EB"/>
    <w:rsid w:val="00DD2BB2"/>
    <w:rsid w:val="00DD680A"/>
    <w:rsid w:val="00DE4B73"/>
    <w:rsid w:val="00DE690B"/>
    <w:rsid w:val="00DF115B"/>
    <w:rsid w:val="00DF1542"/>
    <w:rsid w:val="00DF50C6"/>
    <w:rsid w:val="00DF57BD"/>
    <w:rsid w:val="00E0037E"/>
    <w:rsid w:val="00E02578"/>
    <w:rsid w:val="00E1237D"/>
    <w:rsid w:val="00E1531C"/>
    <w:rsid w:val="00E245E6"/>
    <w:rsid w:val="00E436F4"/>
    <w:rsid w:val="00E45F51"/>
    <w:rsid w:val="00E52919"/>
    <w:rsid w:val="00E53915"/>
    <w:rsid w:val="00E55358"/>
    <w:rsid w:val="00E65AE2"/>
    <w:rsid w:val="00E65BE5"/>
    <w:rsid w:val="00E73E2E"/>
    <w:rsid w:val="00E7512C"/>
    <w:rsid w:val="00E812AD"/>
    <w:rsid w:val="00E83CD0"/>
    <w:rsid w:val="00E92C04"/>
    <w:rsid w:val="00E9431F"/>
    <w:rsid w:val="00E95743"/>
    <w:rsid w:val="00EB5EEE"/>
    <w:rsid w:val="00EC27D8"/>
    <w:rsid w:val="00EC5E42"/>
    <w:rsid w:val="00EC735E"/>
    <w:rsid w:val="00ED4538"/>
    <w:rsid w:val="00EE35E0"/>
    <w:rsid w:val="00EE3C9E"/>
    <w:rsid w:val="00EE735A"/>
    <w:rsid w:val="00EF1913"/>
    <w:rsid w:val="00EF48BD"/>
    <w:rsid w:val="00EF64FA"/>
    <w:rsid w:val="00EF6E36"/>
    <w:rsid w:val="00EF73DC"/>
    <w:rsid w:val="00F02203"/>
    <w:rsid w:val="00F0797B"/>
    <w:rsid w:val="00F105FA"/>
    <w:rsid w:val="00F11E2F"/>
    <w:rsid w:val="00F12559"/>
    <w:rsid w:val="00F13539"/>
    <w:rsid w:val="00F17289"/>
    <w:rsid w:val="00F22AEC"/>
    <w:rsid w:val="00F253A4"/>
    <w:rsid w:val="00F45E2D"/>
    <w:rsid w:val="00F47F5D"/>
    <w:rsid w:val="00F57217"/>
    <w:rsid w:val="00F64A14"/>
    <w:rsid w:val="00F71CA6"/>
    <w:rsid w:val="00F732E9"/>
    <w:rsid w:val="00F75D5D"/>
    <w:rsid w:val="00F767E1"/>
    <w:rsid w:val="00F93DCA"/>
    <w:rsid w:val="00F97BB9"/>
    <w:rsid w:val="00FA07F1"/>
    <w:rsid w:val="00FA0CC3"/>
    <w:rsid w:val="00FB4F02"/>
    <w:rsid w:val="00FC3587"/>
    <w:rsid w:val="00FC5E31"/>
    <w:rsid w:val="00FD200F"/>
    <w:rsid w:val="00FD6DAB"/>
    <w:rsid w:val="00FF108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6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uiPriority w:val="99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73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uiPriority w:val="99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7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073C-77D3-4163-8F3E-374B1A45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В.А. Завадский</cp:lastModifiedBy>
  <cp:revision>2</cp:revision>
  <cp:lastPrinted>2021-04-05T09:25:00Z</cp:lastPrinted>
  <dcterms:created xsi:type="dcterms:W3CDTF">2021-04-08T10:56:00Z</dcterms:created>
  <dcterms:modified xsi:type="dcterms:W3CDTF">2021-04-08T10:56:00Z</dcterms:modified>
</cp:coreProperties>
</file>